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2501A" w14:textId="77777777" w:rsidR="00023923" w:rsidRDefault="002D33CE">
      <w:pPr>
        <w:pStyle w:val="a3"/>
        <w:spacing w:before="104"/>
        <w:rPr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bCs/>
          <w:sz w:val="31"/>
          <w:szCs w:val="31"/>
          <w:lang w:eastAsia="zh-CN"/>
        </w:rPr>
        <w:t>C</w:t>
      </w:r>
      <w:r w:rsidRPr="002D33CE">
        <w:rPr>
          <w:rFonts w:eastAsiaTheme="minorEastAsia" w:hint="eastAsia"/>
          <w:b/>
          <w:bCs/>
          <w:sz w:val="21"/>
          <w:szCs w:val="21"/>
          <w:lang w:eastAsia="zh-CN"/>
        </w:rPr>
        <w:t>OMMUNICATION</w:t>
      </w:r>
    </w:p>
    <w:p w14:paraId="7507EDD1" w14:textId="77777777" w:rsidR="00023923" w:rsidRDefault="00405A55">
      <w:pPr>
        <w:pStyle w:val="a3"/>
        <w:spacing w:before="230" w:line="360" w:lineRule="auto"/>
        <w:rPr>
          <w:rFonts w:eastAsiaTheme="minorEastAsia"/>
          <w:b/>
          <w:bCs/>
          <w:spacing w:val="44"/>
          <w:w w:val="101"/>
          <w:sz w:val="28"/>
          <w:szCs w:val="28"/>
          <w:lang w:eastAsia="zh-CN"/>
        </w:rPr>
      </w:pPr>
      <w:r>
        <w:rPr>
          <w:b/>
          <w:bCs/>
          <w:spacing w:val="42"/>
          <w:sz w:val="28"/>
          <w:szCs w:val="28"/>
        </w:rPr>
        <w:t>Here is the Title</w:t>
      </w:r>
    </w:p>
    <w:p w14:paraId="4C3B509A" w14:textId="77777777" w:rsidR="00023923" w:rsidRDefault="00405A55">
      <w:pPr>
        <w:pStyle w:val="a3"/>
        <w:spacing w:before="240" w:line="218" w:lineRule="auto"/>
        <w:ind w:left="6"/>
        <w:rPr>
          <w:rFonts w:eastAsiaTheme="minorEastAsia"/>
          <w:sz w:val="24"/>
          <w:szCs w:val="24"/>
          <w:lang w:eastAsia="zh-CN"/>
        </w:rPr>
      </w:pPr>
      <w:r>
        <w:rPr>
          <w:rFonts w:eastAsiaTheme="minorEastAsia" w:hint="eastAsia"/>
          <w:sz w:val="24"/>
          <w:szCs w:val="24"/>
          <w:lang w:eastAsia="zh-CN"/>
        </w:rPr>
        <w:t>Author Name</w:t>
      </w:r>
      <w:r w:rsidR="00D4708A" w:rsidRPr="00D4708A">
        <w:rPr>
          <w:rFonts w:eastAsiaTheme="minorEastAsia"/>
          <w:sz w:val="24"/>
          <w:szCs w:val="24"/>
          <w:vertAlign w:val="superscript"/>
          <w:lang w:eastAsia="zh-CN"/>
        </w:rPr>
        <w:t>1</w:t>
      </w:r>
      <w:r w:rsidRPr="00D4708A">
        <w:rPr>
          <w:rFonts w:eastAsiaTheme="minorEastAsia" w:hint="eastAsia"/>
          <w:sz w:val="24"/>
          <w:szCs w:val="24"/>
          <w:lang w:eastAsia="zh-CN"/>
        </w:rPr>
        <w:t xml:space="preserve">, </w:t>
      </w:r>
      <w:r>
        <w:rPr>
          <w:rFonts w:eastAsiaTheme="minorEastAsia" w:hint="eastAsia"/>
          <w:sz w:val="24"/>
          <w:szCs w:val="24"/>
          <w:lang w:eastAsia="zh-CN"/>
        </w:rPr>
        <w:t>Author Name</w:t>
      </w:r>
      <w:r w:rsidR="00D4708A" w:rsidRPr="00D4708A">
        <w:rPr>
          <w:rFonts w:eastAsiaTheme="minorEastAsia"/>
          <w:sz w:val="24"/>
          <w:szCs w:val="24"/>
          <w:vertAlign w:val="superscript"/>
          <w:lang w:eastAsia="zh-CN"/>
        </w:rPr>
        <w:t>1,2</w:t>
      </w:r>
      <w:r w:rsidRPr="00D4708A">
        <w:rPr>
          <w:rFonts w:eastAsiaTheme="minorEastAsia" w:hint="eastAsia"/>
          <w:sz w:val="24"/>
          <w:szCs w:val="24"/>
          <w:lang w:eastAsia="zh-CN"/>
        </w:rPr>
        <w:t>,</w:t>
      </w:r>
      <w:r>
        <w:rPr>
          <w:rFonts w:hint="eastAsia"/>
          <w:sz w:val="24"/>
          <w:szCs w:val="24"/>
        </w:rPr>
        <w:t xml:space="preserve"> and </w:t>
      </w:r>
      <w:r>
        <w:rPr>
          <w:rFonts w:eastAsiaTheme="minorEastAsia" w:hint="eastAsia"/>
          <w:sz w:val="24"/>
          <w:szCs w:val="24"/>
          <w:lang w:eastAsia="zh-CN"/>
        </w:rPr>
        <w:t>Author Name</w:t>
      </w:r>
      <w:r w:rsidR="00D4708A" w:rsidRPr="00D4708A">
        <w:rPr>
          <w:rFonts w:eastAsiaTheme="minorEastAsia"/>
          <w:sz w:val="24"/>
          <w:szCs w:val="24"/>
          <w:vertAlign w:val="superscript"/>
          <w:lang w:eastAsia="zh-CN"/>
        </w:rPr>
        <w:t>1,2</w:t>
      </w:r>
      <w:r w:rsidR="00F3239B" w:rsidRPr="00D4708A">
        <w:rPr>
          <w:rFonts w:hint="eastAsia"/>
          <w:sz w:val="24"/>
          <w:szCs w:val="24"/>
          <w:vertAlign w:val="superscript"/>
        </w:rPr>
        <w:t>*</w:t>
      </w:r>
    </w:p>
    <w:p w14:paraId="1A901085" w14:textId="77777777" w:rsidR="00023923" w:rsidRDefault="00D4708A">
      <w:pPr>
        <w:pStyle w:val="a3"/>
        <w:spacing w:before="235" w:line="262" w:lineRule="auto"/>
        <w:ind w:left="8" w:right="850" w:hanging="9"/>
        <w:rPr>
          <w:i/>
          <w:iCs/>
          <w:spacing w:val="4"/>
        </w:rPr>
      </w:pPr>
      <w:r w:rsidRPr="00D4708A">
        <w:rPr>
          <w:iCs/>
          <w:spacing w:val="4"/>
          <w:vertAlign w:val="superscript"/>
        </w:rPr>
        <w:t>1</w:t>
      </w:r>
      <w:r>
        <w:rPr>
          <w:i/>
          <w:iCs/>
          <w:spacing w:val="4"/>
        </w:rPr>
        <w:t xml:space="preserve"> </w:t>
      </w:r>
      <w:r w:rsidR="00405A55">
        <w:rPr>
          <w:i/>
          <w:iCs/>
          <w:spacing w:val="4"/>
        </w:rPr>
        <w:t>Chemistry College, Beijing Normal University, Beijing 100875, China</w:t>
      </w:r>
    </w:p>
    <w:p w14:paraId="23D6795D" w14:textId="77777777" w:rsidR="00D4708A" w:rsidRDefault="00D4708A" w:rsidP="00D4708A">
      <w:pPr>
        <w:pStyle w:val="a3"/>
        <w:spacing w:before="235" w:line="262" w:lineRule="auto"/>
        <w:ind w:left="8" w:right="850" w:hanging="9"/>
        <w:rPr>
          <w:i/>
          <w:iCs/>
          <w:spacing w:val="4"/>
        </w:rPr>
      </w:pPr>
      <w:r>
        <w:rPr>
          <w:iCs/>
          <w:spacing w:val="4"/>
          <w:vertAlign w:val="superscript"/>
        </w:rPr>
        <w:t>2</w:t>
      </w:r>
      <w:r>
        <w:rPr>
          <w:i/>
          <w:iCs/>
          <w:spacing w:val="4"/>
        </w:rPr>
        <w:t xml:space="preserve"> Chemistry College, </w:t>
      </w:r>
      <w:r w:rsidR="001943F6">
        <w:rPr>
          <w:i/>
          <w:iCs/>
          <w:spacing w:val="4"/>
        </w:rPr>
        <w:t>Beijing University</w:t>
      </w:r>
      <w:r>
        <w:rPr>
          <w:i/>
          <w:iCs/>
          <w:spacing w:val="4"/>
        </w:rPr>
        <w:t>, Beijing 100091, China</w:t>
      </w:r>
    </w:p>
    <w:p w14:paraId="75FA9D5A" w14:textId="77777777" w:rsidR="00D4708A" w:rsidRDefault="00D4708A">
      <w:pPr>
        <w:pStyle w:val="a3"/>
        <w:spacing w:before="63" w:line="193" w:lineRule="auto"/>
        <w:ind w:left="7"/>
      </w:pPr>
    </w:p>
    <w:p w14:paraId="2A738B38" w14:textId="77777777" w:rsidR="00023923" w:rsidRDefault="00405A55">
      <w:pPr>
        <w:pStyle w:val="a3"/>
        <w:spacing w:before="63" w:line="193" w:lineRule="auto"/>
        <w:ind w:left="7"/>
        <w:rPr>
          <w:rFonts w:eastAsiaTheme="minorEastAsia"/>
          <w:lang w:eastAsia="zh-CN"/>
        </w:rPr>
      </w:pPr>
      <w:r>
        <w:t>Received</w:t>
      </w:r>
      <w:r>
        <w:rPr>
          <w:spacing w:val="28"/>
          <w:w w:val="101"/>
        </w:rPr>
        <w:t xml:space="preserve"> </w:t>
      </w:r>
      <w:r>
        <w:rPr>
          <w:spacing w:val="8"/>
        </w:rPr>
        <w:t xml:space="preserve">7 </w:t>
      </w:r>
      <w:r>
        <w:t>Feb</w:t>
      </w:r>
      <w:r>
        <w:rPr>
          <w:spacing w:val="8"/>
        </w:rPr>
        <w:t>. 20</w:t>
      </w:r>
      <w:r>
        <w:rPr>
          <w:rFonts w:eastAsiaTheme="minorEastAsia" w:hint="eastAsia"/>
          <w:spacing w:val="8"/>
          <w:lang w:eastAsia="zh-CN"/>
        </w:rPr>
        <w:t>24</w:t>
      </w:r>
      <w:r>
        <w:rPr>
          <w:spacing w:val="8"/>
        </w:rPr>
        <w:t xml:space="preserve">; </w:t>
      </w:r>
      <w:r>
        <w:t>Accepted</w:t>
      </w:r>
      <w:r>
        <w:rPr>
          <w:spacing w:val="15"/>
        </w:rPr>
        <w:t xml:space="preserve"> </w:t>
      </w:r>
      <w:r>
        <w:rPr>
          <w:spacing w:val="8"/>
        </w:rPr>
        <w:t>(</w:t>
      </w:r>
      <w:r>
        <w:t>in</w:t>
      </w:r>
      <w:r>
        <w:rPr>
          <w:spacing w:val="8"/>
        </w:rPr>
        <w:t xml:space="preserve"> </w:t>
      </w:r>
      <w:r>
        <w:t>revised</w:t>
      </w:r>
      <w:r>
        <w:rPr>
          <w:spacing w:val="8"/>
        </w:rPr>
        <w:t xml:space="preserve"> </w:t>
      </w:r>
      <w:r>
        <w:t>version</w:t>
      </w:r>
      <w:r>
        <w:rPr>
          <w:spacing w:val="8"/>
        </w:rPr>
        <w:t>)</w:t>
      </w:r>
      <w:r>
        <w:rPr>
          <w:spacing w:val="20"/>
        </w:rPr>
        <w:t xml:space="preserve"> </w:t>
      </w:r>
      <w:r>
        <w:rPr>
          <w:spacing w:val="8"/>
        </w:rPr>
        <w:t xml:space="preserve">10 </w:t>
      </w:r>
      <w:r>
        <w:t>Apr</w:t>
      </w:r>
      <w:r>
        <w:rPr>
          <w:spacing w:val="8"/>
        </w:rPr>
        <w:t>. 20</w:t>
      </w:r>
      <w:r>
        <w:rPr>
          <w:rFonts w:eastAsiaTheme="minorEastAsia" w:hint="eastAsia"/>
          <w:spacing w:val="8"/>
          <w:lang w:eastAsia="zh-CN"/>
        </w:rPr>
        <w:t>24</w:t>
      </w:r>
    </w:p>
    <w:p w14:paraId="2DB0B132" w14:textId="77777777" w:rsidR="00023923" w:rsidRDefault="00740DC4">
      <w:pPr>
        <w:spacing w:before="160" w:line="32" w:lineRule="exact"/>
        <w:ind w:firstLine="2"/>
      </w:pPr>
      <w:r>
        <w:rPr>
          <w:noProof/>
        </w:rPr>
        <mc:AlternateContent>
          <mc:Choice Requires="wpg">
            <w:drawing>
              <wp:inline distT="0" distB="0" distL="0" distR="0" wp14:anchorId="02401CBB" wp14:editId="709AD825">
                <wp:extent cx="5473065" cy="20320"/>
                <wp:effectExtent l="0" t="1905" r="6350" b="6350"/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065" cy="20320"/>
                          <a:chOff x="0" y="0"/>
                          <a:chExt cx="8619" cy="32"/>
                        </a:xfrm>
                      </wpg:grpSpPr>
                      <wps:wsp>
                        <wps:cNvPr id="9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15" cy="30"/>
                          </a:xfrm>
                          <a:custGeom>
                            <a:avLst/>
                            <a:gdLst>
                              <a:gd name="T0" fmla="*/ 0 w 8615"/>
                              <a:gd name="T1" fmla="*/ 30 h 30"/>
                              <a:gd name="T2" fmla="*/ 8615 w 8615"/>
                              <a:gd name="T3" fmla="*/ 30 h 30"/>
                              <a:gd name="T4" fmla="*/ 8615 w 8615"/>
                              <a:gd name="T5" fmla="*/ 0 h 30"/>
                              <a:gd name="T6" fmla="*/ 0 w 8615"/>
                              <a:gd name="T7" fmla="*/ 0 h 30"/>
                              <a:gd name="T8" fmla="*/ 0 w 8615"/>
                              <a:gd name="T9" fmla="*/ 30 h 30"/>
                              <a:gd name="T10" fmla="*/ 0 w 8615"/>
                              <a:gd name="T11" fmla="*/ 5 h 30"/>
                              <a:gd name="T12" fmla="*/ 4 w 8615"/>
                              <a:gd name="T13" fmla="*/ 5 h 30"/>
                              <a:gd name="T14" fmla="*/ 4 w 8615"/>
                              <a:gd name="T15" fmla="*/ 0 h 30"/>
                              <a:gd name="T16" fmla="*/ 0 w 8615"/>
                              <a:gd name="T17" fmla="*/ 0 h 30"/>
                              <a:gd name="T18" fmla="*/ 0 w 8615"/>
                              <a:gd name="T19" fmla="*/ 5 h 30"/>
                              <a:gd name="T20" fmla="*/ 0 w 8615"/>
                              <a:gd name="T21" fmla="*/ 5 h 30"/>
                              <a:gd name="T22" fmla="*/ 4 w 8615"/>
                              <a:gd name="T23" fmla="*/ 5 h 30"/>
                              <a:gd name="T24" fmla="*/ 4 w 8615"/>
                              <a:gd name="T25" fmla="*/ 0 h 30"/>
                              <a:gd name="T26" fmla="*/ 0 w 8615"/>
                              <a:gd name="T27" fmla="*/ 0 h 30"/>
                              <a:gd name="T28" fmla="*/ 0 w 8615"/>
                              <a:gd name="T29" fmla="*/ 5 h 30"/>
                              <a:gd name="T30" fmla="*/ 4 w 8615"/>
                              <a:gd name="T31" fmla="*/ 5 h 30"/>
                              <a:gd name="T32" fmla="*/ 8613 w 8615"/>
                              <a:gd name="T33" fmla="*/ 5 h 30"/>
                              <a:gd name="T34" fmla="*/ 8613 w 8615"/>
                              <a:gd name="T35" fmla="*/ 0 h 30"/>
                              <a:gd name="T36" fmla="*/ 4 w 8615"/>
                              <a:gd name="T37" fmla="*/ 0 h 30"/>
                              <a:gd name="T38" fmla="*/ 4 w 8615"/>
                              <a:gd name="T39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15" h="30">
                                <a:moveTo>
                                  <a:pt x="0" y="30"/>
                                </a:moveTo>
                                <a:lnTo>
                                  <a:pt x="8615" y="30"/>
                                </a:lnTo>
                                <a:lnTo>
                                  <a:pt x="86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  <a:path w="8615" h="30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  <a:path w="8615" h="30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  <a:path w="8615" h="30">
                                <a:moveTo>
                                  <a:pt x="4" y="5"/>
                                </a:moveTo>
                                <a:lnTo>
                                  <a:pt x="8613" y="5"/>
                                </a:lnTo>
                                <a:lnTo>
                                  <a:pt x="861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8613" y="0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4 w 5"/>
                              <a:gd name="T3" fmla="*/ 4 h 5"/>
                              <a:gd name="T4" fmla="*/ 4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19" cy="27"/>
                          </a:xfrm>
                          <a:custGeom>
                            <a:avLst/>
                            <a:gdLst>
                              <a:gd name="T0" fmla="*/ 8613 w 8619"/>
                              <a:gd name="T1" fmla="*/ 4 h 27"/>
                              <a:gd name="T2" fmla="*/ 8618 w 8619"/>
                              <a:gd name="T3" fmla="*/ 4 h 27"/>
                              <a:gd name="T4" fmla="*/ 8618 w 8619"/>
                              <a:gd name="T5" fmla="*/ 0 h 27"/>
                              <a:gd name="T6" fmla="*/ 8613 w 8619"/>
                              <a:gd name="T7" fmla="*/ 0 h 27"/>
                              <a:gd name="T8" fmla="*/ 8613 w 8619"/>
                              <a:gd name="T9" fmla="*/ 4 h 27"/>
                              <a:gd name="T10" fmla="*/ 0 w 8619"/>
                              <a:gd name="T11" fmla="*/ 26 h 27"/>
                              <a:gd name="T12" fmla="*/ 4 w 8619"/>
                              <a:gd name="T13" fmla="*/ 26 h 27"/>
                              <a:gd name="T14" fmla="*/ 4 w 8619"/>
                              <a:gd name="T15" fmla="*/ 4 h 27"/>
                              <a:gd name="T16" fmla="*/ 0 w 8619"/>
                              <a:gd name="T17" fmla="*/ 4 h 27"/>
                              <a:gd name="T18" fmla="*/ 0 w 8619"/>
                              <a:gd name="T19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619" h="27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  <a:path w="8619" h="27">
                                <a:moveTo>
                                  <a:pt x="0" y="26"/>
                                </a:moveTo>
                                <a:lnTo>
                                  <a:pt x="4" y="26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 noChangeArrowheads="1"/>
                        </wps:cNvSpPr>
                        <wps:spPr bwMode="auto">
                          <a:xfrm>
                            <a:off x="8613" y="5"/>
                            <a:ext cx="5" cy="22"/>
                          </a:xfrm>
                          <a:custGeom>
                            <a:avLst/>
                            <a:gdLst>
                              <a:gd name="T0" fmla="*/ 0 w 5"/>
                              <a:gd name="T1" fmla="*/ 21 h 22"/>
                              <a:gd name="T2" fmla="*/ 4 w 5"/>
                              <a:gd name="T3" fmla="*/ 21 h 22"/>
                              <a:gd name="T4" fmla="*/ 4 w 5"/>
                              <a:gd name="T5" fmla="*/ 0 h 22"/>
                              <a:gd name="T6" fmla="*/ 0 w 5"/>
                              <a:gd name="T7" fmla="*/ 0 h 22"/>
                              <a:gd name="T8" fmla="*/ 0 w 5"/>
                              <a:gd name="T9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2">
                                <a:moveTo>
                                  <a:pt x="0" y="21"/>
                                </a:moveTo>
                                <a:lnTo>
                                  <a:pt x="4" y="2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4 w 5"/>
                              <a:gd name="T3" fmla="*/ 4 h 5"/>
                              <a:gd name="T4" fmla="*/ 4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8619" cy="5"/>
                          </a:xfrm>
                          <a:custGeom>
                            <a:avLst/>
                            <a:gdLst>
                              <a:gd name="T0" fmla="*/ 0 w 8619"/>
                              <a:gd name="T1" fmla="*/ 4 h 5"/>
                              <a:gd name="T2" fmla="*/ 4 w 8619"/>
                              <a:gd name="T3" fmla="*/ 4 h 5"/>
                              <a:gd name="T4" fmla="*/ 4 w 8619"/>
                              <a:gd name="T5" fmla="*/ 0 h 5"/>
                              <a:gd name="T6" fmla="*/ 0 w 8619"/>
                              <a:gd name="T7" fmla="*/ 0 h 5"/>
                              <a:gd name="T8" fmla="*/ 0 w 8619"/>
                              <a:gd name="T9" fmla="*/ 4 h 5"/>
                              <a:gd name="T10" fmla="*/ 4 w 8619"/>
                              <a:gd name="T11" fmla="*/ 4 h 5"/>
                              <a:gd name="T12" fmla="*/ 8613 w 8619"/>
                              <a:gd name="T13" fmla="*/ 4 h 5"/>
                              <a:gd name="T14" fmla="*/ 8613 w 8619"/>
                              <a:gd name="T15" fmla="*/ 0 h 5"/>
                              <a:gd name="T16" fmla="*/ 4 w 8619"/>
                              <a:gd name="T17" fmla="*/ 0 h 5"/>
                              <a:gd name="T18" fmla="*/ 4 w 8619"/>
                              <a:gd name="T19" fmla="*/ 4 h 5"/>
                              <a:gd name="T20" fmla="*/ 8613 w 8619"/>
                              <a:gd name="T21" fmla="*/ 4 h 5"/>
                              <a:gd name="T22" fmla="*/ 8618 w 8619"/>
                              <a:gd name="T23" fmla="*/ 4 h 5"/>
                              <a:gd name="T24" fmla="*/ 8618 w 8619"/>
                              <a:gd name="T25" fmla="*/ 0 h 5"/>
                              <a:gd name="T26" fmla="*/ 8613 w 8619"/>
                              <a:gd name="T27" fmla="*/ 0 h 5"/>
                              <a:gd name="T28" fmla="*/ 8613 w 8619"/>
                              <a:gd name="T29" fmla="*/ 4 h 5"/>
                              <a:gd name="T30" fmla="*/ 8613 w 8619"/>
                              <a:gd name="T31" fmla="*/ 4 h 5"/>
                              <a:gd name="T32" fmla="*/ 8618 w 8619"/>
                              <a:gd name="T33" fmla="*/ 4 h 5"/>
                              <a:gd name="T34" fmla="*/ 8618 w 8619"/>
                              <a:gd name="T35" fmla="*/ 0 h 5"/>
                              <a:gd name="T36" fmla="*/ 8613 w 8619"/>
                              <a:gd name="T37" fmla="*/ 0 h 5"/>
                              <a:gd name="T38" fmla="*/ 8613 w 8619"/>
                              <a:gd name="T3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19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  <a:path w="8619" h="5">
                                <a:moveTo>
                                  <a:pt x="4" y="4"/>
                                </a:moveTo>
                                <a:lnTo>
                                  <a:pt x="8613" y="4"/>
                                </a:lnTo>
                                <a:lnTo>
                                  <a:pt x="861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  <a:path w="8619" h="5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  <a:path w="8619" h="5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2FBC9" id="Group 11" o:spid="_x0000_s1026" style="width:430.95pt;height:1.6pt;mso-position-horizontal-relative:char;mso-position-vertical-relative:line" coordsize="861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">
                <v:shape id="AutoShape 17" o:spid="_x0000_s1027" style="position:absolute;width:8615;height:30;visibility:visible;mso-wrap-style:square;v-text-anchor:top" coordsize="86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" path="m,30r8615,l8615,,,,,30xem,5r4,l4,,,,,5xem,5r4,l4,,,,,5xem4,5r8609,l8613,,4,r,5xe" fillcolor="#a0a0a0" stroked="f">
                  <v:path o:connecttype="custom" o:connectlocs="0,30;8615,30;8615,0;0,0;0,30;0,5;4,5;4,0;0,0;0,5;0,5;4,5;4,0;0,0;0,5;4,5;8613,5;8613,0;4,0;4,5" o:connectangles="0,0,0,0,0,0,0,0,0,0,0,0,0,0,0,0,0,0,0,0"/>
                </v:shape>
                <v:shape id="Freeform 16" o:spid="_x0000_s1028" style="position:absolute;left:861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" path="m,4r4,l4,,,,,4xe" fillcolor="#e3e3e3" stroked="f">
                  <v:path o:connecttype="custom" o:connectlocs="0,4;4,4;4,0;0,0;0,4" o:connectangles="0,0,0,0,0"/>
                </v:shape>
                <v:shape id="AutoShape 15" o:spid="_x0000_s1029" style="position:absolute;width:8619;height:27;visibility:visible;mso-wrap-style:square;v-text-anchor:top" coordsize="861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" path="m8613,4r5,l8618,r-5,l8613,4xem,26r4,l4,4,,4,,26xe" fillcolor="#a0a0a0" stroked="f">
                  <v:path o:connecttype="custom" o:connectlocs="8613,4;8618,4;8618,0;8613,0;8613,4;0,26;4,26;4,4;0,4;0,26" o:connectangles="0,0,0,0,0,0,0,0,0,0"/>
                </v:shape>
                <v:shape id="Freeform 14" o:spid="_x0000_s1030" style="position:absolute;left:8613;top:5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" path="m,21r4,l4,,,,,21xe" fillcolor="#e3e3e3" stroked="f">
                  <v:path o:connecttype="custom" o:connectlocs="0,21;4,21;4,0;0,0;0,21" o:connectangles="0,0,0,0,0"/>
                </v:shape>
                <v:shape id="Freeform 13" o:spid="_x0000_s1031" style="position:absolute;top:2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" path="m,4r4,l4,,,,,4xe" fillcolor="#a0a0a0" stroked="f">
                  <v:path o:connecttype="custom" o:connectlocs="0,4;4,4;4,0;0,0;0,4" o:connectangles="0,0,0,0,0"/>
                </v:shape>
                <v:shape id="AutoShape 12" o:spid="_x0000_s1032" style="position:absolute;top:26;width:8619;height:5;visibility:visible;mso-wrap-style:square;v-text-anchor:top" coordsize="86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" path="m,4r4,l4,,,,,4xem4,4r8609,l8613,,4,r,4xem8613,4r5,l8618,r-5,l8613,4xem8613,4r5,l8618,r-5,l8613,4xe" fillcolor="#e3e3e3" stroked="f">
                  <v:path o:connecttype="custom" o:connectlocs="0,4;4,4;4,0;0,0;0,4;4,4;8613,4;8613,0;4,0;4,4;8613,4;8618,4;8618,0;8613,0;8613,4;8613,4;8618,4;8618,0;8613,0;8613,4" o:connectangles="0,0,0,0,0,0,0,0,0,0,0,0,0,0,0,0,0,0,0,0"/>
                </v:shape>
                <w10:anchorlock/>
              </v:group>
            </w:pict>
          </mc:Fallback>
        </mc:AlternateContent>
      </w:r>
    </w:p>
    <w:p w14:paraId="6E8A9A70" w14:textId="77777777" w:rsidR="00023923" w:rsidRDefault="002570AF">
      <w:pPr>
        <w:pStyle w:val="a3"/>
        <w:spacing w:before="221" w:line="288" w:lineRule="auto"/>
        <w:ind w:left="851" w:right="851"/>
        <w:jc w:val="both"/>
        <w:rPr>
          <w:spacing w:val="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62F5B5" wp14:editId="127911AD">
            <wp:simplePos x="0" y="0"/>
            <wp:positionH relativeFrom="column">
              <wp:posOffset>3570605</wp:posOffset>
            </wp:positionH>
            <wp:positionV relativeFrom="paragraph">
              <wp:posOffset>124460</wp:posOffset>
            </wp:positionV>
            <wp:extent cx="1979930" cy="1807210"/>
            <wp:effectExtent l="0" t="0" r="1270" b="2540"/>
            <wp:wrapTight wrapText="bothSides">
              <wp:wrapPolygon edited="0">
                <wp:start x="0" y="0"/>
                <wp:lineTo x="0" y="21403"/>
                <wp:lineTo x="21406" y="21403"/>
                <wp:lineTo x="21406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01" t="11274" r="3343" b="3542"/>
                    <a:stretch/>
                  </pic:blipFill>
                  <pic:spPr bwMode="auto">
                    <a:xfrm>
                      <a:off x="0" y="0"/>
                      <a:ext cx="197993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A55">
        <w:rPr>
          <w:b/>
          <w:bCs/>
          <w:spacing w:val="4"/>
        </w:rPr>
        <w:t>Abstract:</w:t>
      </w:r>
      <w:r w:rsidR="00405A55">
        <w:rPr>
          <w:b/>
          <w:bCs/>
          <w:spacing w:val="19"/>
        </w:rPr>
        <w:t xml:space="preserve"> </w:t>
      </w:r>
      <w:r w:rsidRPr="002570AF">
        <w:rPr>
          <w:spacing w:val="4"/>
        </w:rPr>
        <w:t>The abstract should be a single paragraph that summarises the content of the article</w:t>
      </w:r>
      <w:r w:rsidR="00997F0A">
        <w:rPr>
          <w:spacing w:val="4"/>
        </w:rPr>
        <w:t>.</w:t>
      </w:r>
    </w:p>
    <w:p w14:paraId="56539B45" w14:textId="77777777" w:rsidR="002570AF" w:rsidRDefault="002570AF">
      <w:pPr>
        <w:pStyle w:val="a3"/>
        <w:spacing w:before="221" w:line="288" w:lineRule="auto"/>
        <w:ind w:left="851" w:right="851"/>
        <w:jc w:val="both"/>
        <w:rPr>
          <w:rFonts w:eastAsiaTheme="minorEastAsia"/>
          <w:spacing w:val="4"/>
          <w:lang w:eastAsia="zh-CN"/>
        </w:rPr>
      </w:pPr>
    </w:p>
    <w:p w14:paraId="60788526" w14:textId="77777777" w:rsidR="002570AF" w:rsidRDefault="002570AF">
      <w:pPr>
        <w:pStyle w:val="a3"/>
        <w:spacing w:before="221" w:line="288" w:lineRule="auto"/>
        <w:ind w:left="851" w:right="851"/>
        <w:jc w:val="both"/>
        <w:rPr>
          <w:rFonts w:eastAsiaTheme="minorEastAsia"/>
          <w:spacing w:val="4"/>
          <w:lang w:eastAsia="zh-CN"/>
        </w:rPr>
      </w:pPr>
    </w:p>
    <w:p w14:paraId="0A98EFE7" w14:textId="77777777" w:rsidR="002570AF" w:rsidRDefault="002570AF">
      <w:pPr>
        <w:pStyle w:val="a3"/>
        <w:spacing w:before="221" w:line="288" w:lineRule="auto"/>
        <w:ind w:left="851" w:right="851"/>
        <w:jc w:val="both"/>
        <w:rPr>
          <w:rFonts w:eastAsiaTheme="minorEastAsia"/>
          <w:spacing w:val="4"/>
          <w:lang w:eastAsia="zh-CN"/>
        </w:rPr>
      </w:pPr>
    </w:p>
    <w:p w14:paraId="28383661" w14:textId="77777777" w:rsidR="002570AF" w:rsidRDefault="002570AF">
      <w:pPr>
        <w:pStyle w:val="a3"/>
        <w:spacing w:before="221" w:line="288" w:lineRule="auto"/>
        <w:ind w:left="851" w:right="851"/>
        <w:jc w:val="both"/>
        <w:rPr>
          <w:rFonts w:eastAsiaTheme="minorEastAsia"/>
          <w:spacing w:val="4"/>
          <w:lang w:eastAsia="zh-CN"/>
        </w:rPr>
      </w:pPr>
    </w:p>
    <w:p w14:paraId="0F8AE954" w14:textId="77777777" w:rsidR="00023923" w:rsidRDefault="00405A55">
      <w:pPr>
        <w:pStyle w:val="a3"/>
        <w:spacing w:before="63" w:line="193" w:lineRule="auto"/>
        <w:ind w:left="9"/>
      </w:pPr>
      <w:r>
        <w:rPr>
          <w:b/>
          <w:bCs/>
          <w:spacing w:val="5"/>
        </w:rPr>
        <w:t>Keyword</w:t>
      </w:r>
      <w:r w:rsidR="002570AF">
        <w:rPr>
          <w:b/>
          <w:bCs/>
          <w:spacing w:val="5"/>
        </w:rPr>
        <w:t>s</w:t>
      </w:r>
      <w:r>
        <w:rPr>
          <w:b/>
          <w:bCs/>
          <w:spacing w:val="5"/>
        </w:rPr>
        <w:t xml:space="preserve">: </w:t>
      </w:r>
      <w:r w:rsidR="002570AF">
        <w:rPr>
          <w:rFonts w:eastAsiaTheme="minorEastAsia"/>
          <w:spacing w:val="4"/>
          <w:lang w:eastAsia="zh-CN"/>
        </w:rPr>
        <w:t>keyword1</w:t>
      </w:r>
      <w:r>
        <w:rPr>
          <w:spacing w:val="5"/>
        </w:rPr>
        <w:t xml:space="preserve">, </w:t>
      </w:r>
      <w:r w:rsidR="002570AF">
        <w:rPr>
          <w:rFonts w:eastAsiaTheme="minorEastAsia"/>
          <w:spacing w:val="4"/>
          <w:lang w:eastAsia="zh-CN"/>
        </w:rPr>
        <w:t>keyword2</w:t>
      </w:r>
      <w:r>
        <w:rPr>
          <w:rFonts w:eastAsiaTheme="minorEastAsia" w:hint="eastAsia"/>
          <w:spacing w:val="4"/>
          <w:lang w:eastAsia="zh-CN"/>
        </w:rPr>
        <w:t xml:space="preserve">, </w:t>
      </w:r>
      <w:r w:rsidR="002570AF">
        <w:rPr>
          <w:rFonts w:eastAsiaTheme="minorEastAsia"/>
          <w:spacing w:val="4"/>
          <w:lang w:eastAsia="zh-CN"/>
        </w:rPr>
        <w:t>keyword3</w:t>
      </w:r>
      <w:r>
        <w:rPr>
          <w:rFonts w:eastAsiaTheme="minorEastAsia" w:hint="eastAsia"/>
          <w:spacing w:val="4"/>
          <w:lang w:eastAsia="zh-CN"/>
        </w:rPr>
        <w:t xml:space="preserve">, </w:t>
      </w:r>
      <w:r w:rsidR="002570AF">
        <w:rPr>
          <w:rFonts w:eastAsiaTheme="minorEastAsia"/>
          <w:spacing w:val="4"/>
          <w:lang w:eastAsia="zh-CN"/>
        </w:rPr>
        <w:t>keyword4</w:t>
      </w:r>
      <w:r>
        <w:rPr>
          <w:spacing w:val="4"/>
        </w:rPr>
        <w:t>.</w:t>
      </w:r>
    </w:p>
    <w:p w14:paraId="5F25F6EF" w14:textId="77777777" w:rsidR="00023923" w:rsidRDefault="00740DC4">
      <w:pPr>
        <w:spacing w:before="159" w:line="33" w:lineRule="exact"/>
        <w:ind w:firstLine="2"/>
        <w:rPr>
          <w:lang w:eastAsia="zh-CN"/>
        </w:rPr>
      </w:pPr>
      <w:r>
        <w:rPr>
          <w:noProof/>
        </w:rPr>
        <mc:AlternateContent>
          <mc:Choice Requires="wpg">
            <w:drawing>
              <wp:inline distT="0" distB="0" distL="0" distR="0" wp14:anchorId="49A7C322" wp14:editId="43F5CC6A">
                <wp:extent cx="5473065" cy="20955"/>
                <wp:effectExtent l="0" t="0" r="6350" b="10160"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065" cy="20955"/>
                          <a:chOff x="0" y="0"/>
                          <a:chExt cx="8619" cy="32"/>
                        </a:xfrm>
                      </wpg:grpSpPr>
                      <wps:wsp>
                        <wps:cNvPr id="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15" cy="32"/>
                          </a:xfrm>
                          <a:custGeom>
                            <a:avLst/>
                            <a:gdLst>
                              <a:gd name="T0" fmla="*/ 0 w 8615"/>
                              <a:gd name="T1" fmla="*/ 31 h 32"/>
                              <a:gd name="T2" fmla="*/ 8615 w 8615"/>
                              <a:gd name="T3" fmla="*/ 31 h 32"/>
                              <a:gd name="T4" fmla="*/ 8615 w 8615"/>
                              <a:gd name="T5" fmla="*/ 0 h 32"/>
                              <a:gd name="T6" fmla="*/ 0 w 8615"/>
                              <a:gd name="T7" fmla="*/ 0 h 32"/>
                              <a:gd name="T8" fmla="*/ 0 w 8615"/>
                              <a:gd name="T9" fmla="*/ 31 h 32"/>
                              <a:gd name="T10" fmla="*/ 0 w 8615"/>
                              <a:gd name="T11" fmla="*/ 6 h 32"/>
                              <a:gd name="T12" fmla="*/ 4 w 8615"/>
                              <a:gd name="T13" fmla="*/ 6 h 32"/>
                              <a:gd name="T14" fmla="*/ 4 w 8615"/>
                              <a:gd name="T15" fmla="*/ 1 h 32"/>
                              <a:gd name="T16" fmla="*/ 0 w 8615"/>
                              <a:gd name="T17" fmla="*/ 1 h 32"/>
                              <a:gd name="T18" fmla="*/ 0 w 8615"/>
                              <a:gd name="T19" fmla="*/ 6 h 32"/>
                              <a:gd name="T20" fmla="*/ 0 w 8615"/>
                              <a:gd name="T21" fmla="*/ 6 h 32"/>
                              <a:gd name="T22" fmla="*/ 4 w 8615"/>
                              <a:gd name="T23" fmla="*/ 6 h 32"/>
                              <a:gd name="T24" fmla="*/ 4 w 8615"/>
                              <a:gd name="T25" fmla="*/ 1 h 32"/>
                              <a:gd name="T26" fmla="*/ 0 w 8615"/>
                              <a:gd name="T27" fmla="*/ 1 h 32"/>
                              <a:gd name="T28" fmla="*/ 0 w 8615"/>
                              <a:gd name="T29" fmla="*/ 6 h 32"/>
                              <a:gd name="T30" fmla="*/ 4 w 8615"/>
                              <a:gd name="T31" fmla="*/ 6 h 32"/>
                              <a:gd name="T32" fmla="*/ 8613 w 8615"/>
                              <a:gd name="T33" fmla="*/ 6 h 32"/>
                              <a:gd name="T34" fmla="*/ 8613 w 8615"/>
                              <a:gd name="T35" fmla="*/ 1 h 32"/>
                              <a:gd name="T36" fmla="*/ 4 w 8615"/>
                              <a:gd name="T37" fmla="*/ 1 h 32"/>
                              <a:gd name="T38" fmla="*/ 4 w 8615"/>
                              <a:gd name="T3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15" h="32">
                                <a:moveTo>
                                  <a:pt x="0" y="31"/>
                                </a:moveTo>
                                <a:lnTo>
                                  <a:pt x="8615" y="31"/>
                                </a:lnTo>
                                <a:lnTo>
                                  <a:pt x="86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  <a:path w="8615" h="32">
                                <a:moveTo>
                                  <a:pt x="0" y="6"/>
                                </a:moveTo>
                                <a:lnTo>
                                  <a:pt x="4" y="6"/>
                                </a:ln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  <a:path w="8615" h="32">
                                <a:moveTo>
                                  <a:pt x="0" y="6"/>
                                </a:moveTo>
                                <a:lnTo>
                                  <a:pt x="4" y="6"/>
                                </a:ln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  <a:path w="8615" h="32">
                                <a:moveTo>
                                  <a:pt x="4" y="6"/>
                                </a:moveTo>
                                <a:lnTo>
                                  <a:pt x="8613" y="6"/>
                                </a:lnTo>
                                <a:lnTo>
                                  <a:pt x="861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8613" y="1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4 w 5"/>
                              <a:gd name="T3" fmla="*/ 4 h 5"/>
                              <a:gd name="T4" fmla="*/ 4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8619" cy="27"/>
                          </a:xfrm>
                          <a:custGeom>
                            <a:avLst/>
                            <a:gdLst>
                              <a:gd name="T0" fmla="*/ 8613 w 8619"/>
                              <a:gd name="T1" fmla="*/ 4 h 27"/>
                              <a:gd name="T2" fmla="*/ 8618 w 8619"/>
                              <a:gd name="T3" fmla="*/ 4 h 27"/>
                              <a:gd name="T4" fmla="*/ 8618 w 8619"/>
                              <a:gd name="T5" fmla="*/ 0 h 27"/>
                              <a:gd name="T6" fmla="*/ 8613 w 8619"/>
                              <a:gd name="T7" fmla="*/ 0 h 27"/>
                              <a:gd name="T8" fmla="*/ 8613 w 8619"/>
                              <a:gd name="T9" fmla="*/ 4 h 27"/>
                              <a:gd name="T10" fmla="*/ 0 w 8619"/>
                              <a:gd name="T11" fmla="*/ 26 h 27"/>
                              <a:gd name="T12" fmla="*/ 4 w 8619"/>
                              <a:gd name="T13" fmla="*/ 26 h 27"/>
                              <a:gd name="T14" fmla="*/ 4 w 8619"/>
                              <a:gd name="T15" fmla="*/ 4 h 27"/>
                              <a:gd name="T16" fmla="*/ 0 w 8619"/>
                              <a:gd name="T17" fmla="*/ 4 h 27"/>
                              <a:gd name="T18" fmla="*/ 0 w 8619"/>
                              <a:gd name="T19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619" h="27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  <a:path w="8619" h="27">
                                <a:moveTo>
                                  <a:pt x="0" y="26"/>
                                </a:moveTo>
                                <a:lnTo>
                                  <a:pt x="4" y="26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8613" y="6"/>
                            <a:ext cx="5" cy="22"/>
                          </a:xfrm>
                          <a:custGeom>
                            <a:avLst/>
                            <a:gdLst>
                              <a:gd name="T0" fmla="*/ 0 w 5"/>
                              <a:gd name="T1" fmla="*/ 21 h 22"/>
                              <a:gd name="T2" fmla="*/ 4 w 5"/>
                              <a:gd name="T3" fmla="*/ 21 h 22"/>
                              <a:gd name="T4" fmla="*/ 4 w 5"/>
                              <a:gd name="T5" fmla="*/ 0 h 22"/>
                              <a:gd name="T6" fmla="*/ 0 w 5"/>
                              <a:gd name="T7" fmla="*/ 0 h 22"/>
                              <a:gd name="T8" fmla="*/ 0 w 5"/>
                              <a:gd name="T9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2">
                                <a:moveTo>
                                  <a:pt x="0" y="21"/>
                                </a:moveTo>
                                <a:lnTo>
                                  <a:pt x="4" y="2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 noChangeArrowheads="1"/>
                        </wps:cNvSpPr>
                        <wps:spPr bwMode="auto">
                          <a:xfrm>
                            <a:off x="0" y="28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4 w 5"/>
                              <a:gd name="T3" fmla="*/ 4 h 5"/>
                              <a:gd name="T4" fmla="*/ 4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0" y="28"/>
                            <a:ext cx="8619" cy="5"/>
                          </a:xfrm>
                          <a:custGeom>
                            <a:avLst/>
                            <a:gdLst>
                              <a:gd name="T0" fmla="*/ 0 w 8619"/>
                              <a:gd name="T1" fmla="*/ 4 h 5"/>
                              <a:gd name="T2" fmla="*/ 4 w 8619"/>
                              <a:gd name="T3" fmla="*/ 4 h 5"/>
                              <a:gd name="T4" fmla="*/ 4 w 8619"/>
                              <a:gd name="T5" fmla="*/ 0 h 5"/>
                              <a:gd name="T6" fmla="*/ 0 w 8619"/>
                              <a:gd name="T7" fmla="*/ 0 h 5"/>
                              <a:gd name="T8" fmla="*/ 0 w 8619"/>
                              <a:gd name="T9" fmla="*/ 4 h 5"/>
                              <a:gd name="T10" fmla="*/ 4 w 8619"/>
                              <a:gd name="T11" fmla="*/ 4 h 5"/>
                              <a:gd name="T12" fmla="*/ 8613 w 8619"/>
                              <a:gd name="T13" fmla="*/ 4 h 5"/>
                              <a:gd name="T14" fmla="*/ 8613 w 8619"/>
                              <a:gd name="T15" fmla="*/ 0 h 5"/>
                              <a:gd name="T16" fmla="*/ 4 w 8619"/>
                              <a:gd name="T17" fmla="*/ 0 h 5"/>
                              <a:gd name="T18" fmla="*/ 4 w 8619"/>
                              <a:gd name="T19" fmla="*/ 4 h 5"/>
                              <a:gd name="T20" fmla="*/ 8613 w 8619"/>
                              <a:gd name="T21" fmla="*/ 4 h 5"/>
                              <a:gd name="T22" fmla="*/ 8618 w 8619"/>
                              <a:gd name="T23" fmla="*/ 4 h 5"/>
                              <a:gd name="T24" fmla="*/ 8618 w 8619"/>
                              <a:gd name="T25" fmla="*/ 0 h 5"/>
                              <a:gd name="T26" fmla="*/ 8613 w 8619"/>
                              <a:gd name="T27" fmla="*/ 0 h 5"/>
                              <a:gd name="T28" fmla="*/ 8613 w 8619"/>
                              <a:gd name="T29" fmla="*/ 4 h 5"/>
                              <a:gd name="T30" fmla="*/ 8613 w 8619"/>
                              <a:gd name="T31" fmla="*/ 4 h 5"/>
                              <a:gd name="T32" fmla="*/ 8618 w 8619"/>
                              <a:gd name="T33" fmla="*/ 4 h 5"/>
                              <a:gd name="T34" fmla="*/ 8618 w 8619"/>
                              <a:gd name="T35" fmla="*/ 0 h 5"/>
                              <a:gd name="T36" fmla="*/ 8613 w 8619"/>
                              <a:gd name="T37" fmla="*/ 0 h 5"/>
                              <a:gd name="T38" fmla="*/ 8613 w 8619"/>
                              <a:gd name="T3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19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  <a:path w="8619" h="5">
                                <a:moveTo>
                                  <a:pt x="4" y="4"/>
                                </a:moveTo>
                                <a:lnTo>
                                  <a:pt x="8613" y="4"/>
                                </a:lnTo>
                                <a:lnTo>
                                  <a:pt x="861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  <a:path w="8619" h="5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  <a:path w="8619" h="5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9B9EB" id="Group 4" o:spid="_x0000_s1026" style="width:430.95pt;height:1.65pt;mso-position-horizontal-relative:char;mso-position-vertical-relative:line" coordsize="861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">
                <v:shape id="AutoShape 10" o:spid="_x0000_s1027" style="position:absolute;width:8615;height:32;visibility:visible;mso-wrap-style:square;v-text-anchor:top" coordsize="86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" path="m,31r8615,l8615,,,,,31xem,6r4,l4,1,,1,,6xem,6r4,l4,1,,1,,6xem4,6r8609,l8613,1,4,1r,5xe" fillcolor="#a0a0a0" stroked="f">
                  <v:path o:connecttype="custom" o:connectlocs="0,31;8615,31;8615,0;0,0;0,31;0,6;4,6;4,1;0,1;0,6;0,6;4,6;4,1;0,1;0,6;4,6;8613,6;8613,1;4,1;4,6" o:connectangles="0,0,0,0,0,0,0,0,0,0,0,0,0,0,0,0,0,0,0,0"/>
                </v:shape>
                <v:shape id="Freeform 9" o:spid="_x0000_s1028" style="position:absolute;left:8613;top: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" path="m,4r4,l4,,,,,4xe" fillcolor="#e3e3e3" stroked="f">
                  <v:path o:connecttype="custom" o:connectlocs="0,4;4,4;4,0;0,0;0,4" o:connectangles="0,0,0,0,0"/>
                </v:shape>
                <v:shape id="AutoShape 8" o:spid="_x0000_s1029" style="position:absolute;top:1;width:8619;height:27;visibility:visible;mso-wrap-style:square;v-text-anchor:top" coordsize="861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" path="m8613,4r5,l8618,r-5,l8613,4xem,26r4,l4,4,,4,,26xe" fillcolor="#a0a0a0" stroked="f">
                  <v:path o:connecttype="custom" o:connectlocs="8613,4;8618,4;8618,0;8613,0;8613,4;0,26;4,26;4,4;0,4;0,26" o:connectangles="0,0,0,0,0,0,0,0,0,0"/>
                </v:shape>
                <v:shape id="Freeform 7" o:spid="_x0000_s1030" style="position:absolute;left:8613;top:6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" path="m,21r4,l4,,,,,21xe" fillcolor="#e3e3e3" stroked="f">
                  <v:path o:connecttype="custom" o:connectlocs="0,21;4,21;4,0;0,0;0,21" o:connectangles="0,0,0,0,0"/>
                </v:shape>
                <v:shape id="Freeform 6" o:spid="_x0000_s1031" style="position:absolute;top:2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" path="m,4r4,l4,,,,,4xe" fillcolor="#a0a0a0" stroked="f">
                  <v:path o:connecttype="custom" o:connectlocs="0,4;4,4;4,0;0,0;0,4" o:connectangles="0,0,0,0,0"/>
                </v:shape>
                <v:shape id="AutoShape 5" o:spid="_x0000_s1032" style="position:absolute;top:28;width:8619;height:5;visibility:visible;mso-wrap-style:square;v-text-anchor:top" coordsize="86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" path="m,4r4,l4,,,,,4xem4,4r8609,l8613,,4,r,4xem8613,4r5,l8618,r-5,l8613,4xem8613,4r5,l8618,r-5,l8613,4xe" fillcolor="#e3e3e3" stroked="f">
                  <v:path o:connecttype="custom" o:connectlocs="0,4;4,4;4,0;0,0;0,4;4,4;8613,4;8613,0;4,0;4,4;8613,4;8618,4;8618,0;8613,0;8613,4;8613,4;8618,4;8618,0;8613,0;8613,4" o:connectangles="0,0,0,0,0,0,0,0,0,0,0,0,0,0,0,0,0,0,0,0"/>
                </v:shape>
                <w10:anchorlock/>
              </v:group>
            </w:pict>
          </mc:Fallback>
        </mc:AlternateContent>
      </w:r>
    </w:p>
    <w:p w14:paraId="4E7F0A3C" w14:textId="77777777" w:rsidR="00133058" w:rsidRDefault="00133058" w:rsidP="00133058">
      <w:pPr>
        <w:pStyle w:val="a3"/>
        <w:spacing w:before="100" w:after="100" w:line="288" w:lineRule="auto"/>
        <w:ind w:left="6" w:right="856"/>
        <w:jc w:val="both"/>
        <w:rPr>
          <w:rFonts w:eastAsiaTheme="minorEastAsia"/>
          <w:spacing w:val="4"/>
          <w:sz w:val="21"/>
          <w:szCs w:val="21"/>
          <w:lang w:eastAsia="zh-CN"/>
        </w:rPr>
      </w:pPr>
      <w:r w:rsidRPr="00133058">
        <w:rPr>
          <w:spacing w:val="4"/>
          <w:sz w:val="21"/>
          <w:szCs w:val="21"/>
        </w:rPr>
        <w:t>The main text of the article should appear here</w:t>
      </w:r>
      <w:r>
        <w:rPr>
          <w:spacing w:val="4"/>
          <w:sz w:val="21"/>
          <w:szCs w:val="21"/>
        </w:rPr>
        <w:t>. The references should be cited as</w:t>
      </w:r>
      <w:r w:rsidR="002570AF">
        <w:rPr>
          <w:spacing w:val="4"/>
          <w:sz w:val="21"/>
          <w:szCs w:val="21"/>
        </w:rPr>
        <w:t xml:space="preserve"> [1-8]</w:t>
      </w:r>
      <w:r w:rsidR="009731AB">
        <w:rPr>
          <w:spacing w:val="4"/>
          <w:sz w:val="21"/>
          <w:szCs w:val="21"/>
        </w:rPr>
        <w:t>.</w:t>
      </w:r>
      <w:r>
        <w:rPr>
          <w:rFonts w:eastAsiaTheme="minorEastAsia" w:hint="eastAsia"/>
          <w:spacing w:val="4"/>
          <w:sz w:val="21"/>
          <w:szCs w:val="21"/>
          <w:lang w:eastAsia="zh-CN"/>
        </w:rPr>
        <w:t xml:space="preserve"> </w:t>
      </w:r>
    </w:p>
    <w:p w14:paraId="7AB890B6" w14:textId="77777777" w:rsidR="00133058" w:rsidRPr="00133058" w:rsidRDefault="00133058" w:rsidP="00997F0A">
      <w:pPr>
        <w:pStyle w:val="a3"/>
        <w:spacing w:before="100" w:after="100" w:line="288" w:lineRule="auto"/>
        <w:ind w:left="6" w:right="856" w:firstLineChars="200" w:firstLine="428"/>
        <w:jc w:val="both"/>
        <w:rPr>
          <w:spacing w:val="4"/>
          <w:sz w:val="21"/>
          <w:szCs w:val="21"/>
        </w:rPr>
      </w:pPr>
      <w:r w:rsidRPr="009731AB">
        <w:rPr>
          <w:spacing w:val="4"/>
          <w:sz w:val="21"/>
          <w:szCs w:val="21"/>
        </w:rPr>
        <w:t>All figures</w:t>
      </w:r>
      <w:r>
        <w:rPr>
          <w:spacing w:val="4"/>
          <w:sz w:val="21"/>
          <w:szCs w:val="21"/>
        </w:rPr>
        <w:t xml:space="preserve"> and tables</w:t>
      </w:r>
      <w:r w:rsidRPr="009731AB">
        <w:rPr>
          <w:spacing w:val="4"/>
          <w:sz w:val="21"/>
          <w:szCs w:val="21"/>
        </w:rPr>
        <w:t xml:space="preserve"> must be mentioned in the text consecutively and numbered with Arabic numerals</w:t>
      </w:r>
      <w:r>
        <w:rPr>
          <w:spacing w:val="4"/>
          <w:sz w:val="21"/>
          <w:szCs w:val="21"/>
        </w:rPr>
        <w:t>, such as</w:t>
      </w:r>
      <w:r>
        <w:rPr>
          <w:rFonts w:eastAsiaTheme="minorEastAsia" w:hint="eastAsia"/>
          <w:b/>
          <w:bCs/>
          <w:spacing w:val="-1"/>
          <w:sz w:val="21"/>
          <w:szCs w:val="21"/>
          <w:lang w:eastAsia="zh-CN"/>
        </w:rPr>
        <w:t xml:space="preserve"> F</w:t>
      </w:r>
      <w:r>
        <w:rPr>
          <w:b/>
          <w:bCs/>
          <w:spacing w:val="-1"/>
          <w:sz w:val="21"/>
          <w:szCs w:val="21"/>
        </w:rPr>
        <w:t>igure</w:t>
      </w:r>
      <w:r>
        <w:rPr>
          <w:b/>
          <w:bCs/>
          <w:spacing w:val="14"/>
          <w:sz w:val="21"/>
          <w:szCs w:val="21"/>
        </w:rPr>
        <w:t xml:space="preserve"> </w:t>
      </w:r>
      <w:r>
        <w:rPr>
          <w:b/>
          <w:bCs/>
          <w:spacing w:val="-1"/>
          <w:sz w:val="21"/>
          <w:szCs w:val="21"/>
        </w:rPr>
        <w:t>1</w:t>
      </w:r>
      <w:r>
        <w:rPr>
          <w:spacing w:val="-1"/>
          <w:sz w:val="21"/>
          <w:szCs w:val="21"/>
        </w:rPr>
        <w:t xml:space="preserve"> or </w:t>
      </w:r>
      <w:r w:rsidRPr="009731AB">
        <w:rPr>
          <w:b/>
          <w:bCs/>
          <w:spacing w:val="-1"/>
          <w:sz w:val="21"/>
          <w:szCs w:val="21"/>
        </w:rPr>
        <w:t>Table 1</w:t>
      </w:r>
      <w:r>
        <w:rPr>
          <w:spacing w:val="-1"/>
          <w:sz w:val="21"/>
          <w:szCs w:val="21"/>
        </w:rPr>
        <w:t>.</w:t>
      </w:r>
    </w:p>
    <w:p w14:paraId="15948C0F" w14:textId="77777777" w:rsidR="00133058" w:rsidRPr="00133058" w:rsidRDefault="00133058" w:rsidP="00133058">
      <w:pPr>
        <w:pStyle w:val="a3"/>
        <w:spacing w:before="100" w:after="100" w:line="288" w:lineRule="auto"/>
        <w:ind w:right="856"/>
        <w:jc w:val="both"/>
        <w:rPr>
          <w:rFonts w:eastAsiaTheme="minorEastAsia"/>
          <w:spacing w:val="4"/>
          <w:sz w:val="21"/>
          <w:szCs w:val="21"/>
          <w:lang w:eastAsia="zh-CN"/>
        </w:rPr>
        <w:sectPr w:rsidR="00133058" w:rsidRPr="00133058">
          <w:headerReference w:type="even" r:id="rId8"/>
          <w:headerReference w:type="default" r:id="rId9"/>
          <w:footerReference w:type="default" r:id="rId10"/>
          <w:pgSz w:w="10320" w:h="14573"/>
          <w:pgMar w:top="1349" w:right="0" w:bottom="0" w:left="849" w:header="895" w:footer="567" w:gutter="0"/>
          <w:cols w:space="720"/>
          <w:docGrid w:linePitch="286"/>
        </w:sectPr>
      </w:pPr>
    </w:p>
    <w:p w14:paraId="7ECDCB53" w14:textId="77777777" w:rsidR="00742728" w:rsidRDefault="0079241D" w:rsidP="00742728">
      <w:pPr>
        <w:spacing w:before="100" w:after="100"/>
        <w:jc w:val="center"/>
      </w:pPr>
      <w:r>
        <w:rPr>
          <w:noProof/>
        </w:rPr>
        <w:lastRenderedPageBreak/>
        <w:drawing>
          <wp:inline distT="0" distB="0" distL="0" distR="0" wp14:anchorId="47AFC8E9" wp14:editId="3DBB7AA5">
            <wp:extent cx="4381500" cy="2030451"/>
            <wp:effectExtent l="0" t="0" r="0" b="8255"/>
            <wp:docPr id="20343136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30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FE31FA" w14:textId="77777777" w:rsidR="00023923" w:rsidRPr="009731AB" w:rsidRDefault="00742728" w:rsidP="009731AB">
      <w:pPr>
        <w:pStyle w:val="a3"/>
        <w:spacing w:before="100" w:after="100"/>
        <w:jc w:val="center"/>
        <w:rPr>
          <w:spacing w:val="-1"/>
          <w:sz w:val="18"/>
          <w:szCs w:val="18"/>
        </w:rPr>
      </w:pPr>
      <w:r>
        <w:rPr>
          <w:b/>
          <w:bCs/>
          <w:sz w:val="18"/>
          <w:szCs w:val="18"/>
        </w:rPr>
        <w:t>Figure 1</w:t>
      </w:r>
      <w:r w:rsidR="000254FB">
        <w:rPr>
          <w:b/>
          <w:bCs/>
          <w:sz w:val="18"/>
          <w:szCs w:val="18"/>
        </w:rPr>
        <w:t>.</w:t>
      </w:r>
      <w:r>
        <w:rPr>
          <w:b/>
          <w:bCs/>
          <w:sz w:val="18"/>
          <w:szCs w:val="18"/>
        </w:rPr>
        <w:t xml:space="preserve"> </w:t>
      </w:r>
      <w:r w:rsidR="009731AB" w:rsidRPr="009731AB">
        <w:rPr>
          <w:sz w:val="18"/>
          <w:szCs w:val="18"/>
        </w:rPr>
        <w:t>Each figure must have a caption that includes the figure number and a brief description, preferably one or two sentences.</w:t>
      </w:r>
    </w:p>
    <w:p w14:paraId="2DD0235B" w14:textId="77777777" w:rsidR="000254FB" w:rsidRPr="00DB4C44" w:rsidRDefault="000254FB" w:rsidP="00E85D50">
      <w:pPr>
        <w:pStyle w:val="a3"/>
        <w:spacing w:before="100" w:after="100" w:line="288" w:lineRule="auto"/>
        <w:ind w:firstLineChars="200" w:firstLine="358"/>
        <w:jc w:val="both"/>
        <w:rPr>
          <w:rFonts w:eastAsiaTheme="minorEastAsia"/>
          <w:b/>
          <w:bCs/>
          <w:spacing w:val="-1"/>
          <w:sz w:val="18"/>
          <w:szCs w:val="18"/>
          <w:lang w:eastAsia="zh-CN"/>
        </w:rPr>
      </w:pPr>
    </w:p>
    <w:p w14:paraId="24E9243D" w14:textId="77777777" w:rsidR="00023923" w:rsidRDefault="00405A55">
      <w:pPr>
        <w:pStyle w:val="a3"/>
        <w:spacing w:before="100" w:after="100" w:line="280" w:lineRule="auto"/>
        <w:ind w:left="5" w:right="3" w:hanging="3"/>
        <w:rPr>
          <w:rFonts w:eastAsiaTheme="minorEastAsia"/>
          <w:sz w:val="18"/>
          <w:szCs w:val="18"/>
          <w:lang w:eastAsia="zh-CN"/>
        </w:rPr>
      </w:pPr>
      <w:r>
        <w:rPr>
          <w:b/>
          <w:bCs/>
          <w:spacing w:val="-1"/>
          <w:sz w:val="18"/>
          <w:szCs w:val="18"/>
        </w:rPr>
        <w:t>Table</w:t>
      </w:r>
      <w:r>
        <w:rPr>
          <w:b/>
          <w:bCs/>
          <w:spacing w:val="15"/>
          <w:sz w:val="18"/>
          <w:szCs w:val="18"/>
        </w:rPr>
        <w:t xml:space="preserve"> </w:t>
      </w:r>
      <w:r>
        <w:rPr>
          <w:b/>
          <w:bCs/>
          <w:spacing w:val="-1"/>
          <w:sz w:val="18"/>
          <w:szCs w:val="18"/>
        </w:rPr>
        <w:t>1</w:t>
      </w:r>
      <w:r>
        <w:rPr>
          <w:spacing w:val="-1"/>
          <w:sz w:val="18"/>
          <w:szCs w:val="18"/>
        </w:rPr>
        <w:t>.</w:t>
      </w:r>
      <w:r>
        <w:rPr>
          <w:spacing w:val="17"/>
          <w:sz w:val="18"/>
          <w:szCs w:val="18"/>
        </w:rPr>
        <w:t xml:space="preserve"> </w:t>
      </w:r>
      <w:r w:rsidR="009731AB" w:rsidRPr="009731AB">
        <w:rPr>
          <w:spacing w:val="-1"/>
          <w:sz w:val="18"/>
          <w:szCs w:val="18"/>
        </w:rPr>
        <w:t>Each table must have a brief (one phrase or sentence) title that describes its contents</w:t>
      </w:r>
      <w:r>
        <w:rPr>
          <w:spacing w:val="-1"/>
          <w:sz w:val="18"/>
          <w:szCs w:val="18"/>
        </w:rPr>
        <w:t>.</w:t>
      </w:r>
    </w:p>
    <w:tbl>
      <w:tblPr>
        <w:tblStyle w:val="TableNormal"/>
        <w:tblW w:w="7967" w:type="dxa"/>
        <w:jc w:val="center"/>
        <w:tblInd w:w="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1"/>
        <w:gridCol w:w="1992"/>
        <w:gridCol w:w="1992"/>
        <w:gridCol w:w="1992"/>
      </w:tblGrid>
      <w:tr w:rsidR="00023923" w14:paraId="5C35497D" w14:textId="77777777">
        <w:trPr>
          <w:trHeight w:val="320"/>
          <w:jc w:val="center"/>
        </w:trPr>
        <w:tc>
          <w:tcPr>
            <w:tcW w:w="1991" w:type="dxa"/>
            <w:tcBorders>
              <w:top w:val="single" w:sz="2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1F200B42" w14:textId="77777777" w:rsidR="00023923" w:rsidRPr="006648B7" w:rsidRDefault="00405A55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b/>
                <w:bCs/>
                <w:spacing w:val="-2"/>
              </w:rPr>
              <w:t>Head 1</w:t>
            </w:r>
            <w:r w:rsidR="006648B7" w:rsidRPr="006648B7">
              <w:rPr>
                <w:rFonts w:eastAsiaTheme="minorEastAsia" w:hint="eastAsia"/>
                <w:spacing w:val="-2"/>
                <w:vertAlign w:val="superscript"/>
                <w:lang w:eastAsia="zh-CN"/>
              </w:rPr>
              <w:t>[a]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2B5CA750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2"/>
              </w:rPr>
              <w:t>Head 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1C8B74B7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2"/>
              </w:rPr>
              <w:t>Head 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2D09635A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2"/>
              </w:rPr>
              <w:t>Head 1</w:t>
            </w:r>
          </w:p>
        </w:tc>
      </w:tr>
      <w:tr w:rsidR="00023923" w14:paraId="19A3B430" w14:textId="77777777">
        <w:trPr>
          <w:trHeight w:val="316"/>
          <w:jc w:val="center"/>
        </w:trPr>
        <w:tc>
          <w:tcPr>
            <w:tcW w:w="19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51196E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1"/>
              </w:rPr>
              <w:t>Column 1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493C58" w14:textId="77777777" w:rsidR="00023923" w:rsidRDefault="00405A55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2</w:t>
            </w:r>
            <w:r w:rsidR="00DE7E5A" w:rsidRPr="00DE7E5A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[</w:t>
            </w:r>
            <w:r w:rsidR="0065061C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b</w:t>
            </w:r>
            <w:r w:rsidR="00DE7E5A" w:rsidRPr="00DE7E5A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]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9CDC54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BD639F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4</w:t>
            </w:r>
          </w:p>
        </w:tc>
      </w:tr>
      <w:tr w:rsidR="00023923" w14:paraId="147ECC1E" w14:textId="77777777">
        <w:trPr>
          <w:trHeight w:val="316"/>
          <w:jc w:val="center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45EB8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1"/>
              </w:rPr>
              <w:t>Column 1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2850C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2</w:t>
            </w:r>
            <w:r w:rsidR="00DE7E5A" w:rsidRPr="00DE7E5A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[</w:t>
            </w:r>
            <w:r w:rsidR="0065061C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c</w:t>
            </w:r>
            <w:r w:rsidR="00DE7E5A" w:rsidRPr="00DE7E5A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]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6ECC9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6A32E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4</w:t>
            </w:r>
          </w:p>
        </w:tc>
      </w:tr>
      <w:tr w:rsidR="00023923" w14:paraId="61284D47" w14:textId="77777777">
        <w:trPr>
          <w:trHeight w:val="316"/>
          <w:jc w:val="center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95B69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1"/>
              </w:rPr>
              <w:t>Column 1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4B40B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2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BEF39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546C2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4</w:t>
            </w:r>
          </w:p>
        </w:tc>
      </w:tr>
      <w:tr w:rsidR="00023923" w14:paraId="309D5404" w14:textId="77777777">
        <w:trPr>
          <w:trHeight w:val="318"/>
          <w:jc w:val="center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97D99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1"/>
              </w:rPr>
              <w:t>Column 1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44A7E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2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AC3E7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>Column</w:t>
            </w:r>
            <w:r>
              <w:rPr>
                <w:rFonts w:eastAsiaTheme="minorEastAsia" w:hint="eastAsia"/>
                <w:spacing w:val="-1"/>
                <w:lang w:eastAsia="zh-CN"/>
              </w:rPr>
              <w:t xml:space="preserve"> 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A3FC6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4</w:t>
            </w:r>
          </w:p>
        </w:tc>
      </w:tr>
      <w:tr w:rsidR="00023923" w14:paraId="5C463A4C" w14:textId="77777777">
        <w:trPr>
          <w:trHeight w:val="316"/>
          <w:jc w:val="center"/>
        </w:trPr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ACE310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1"/>
              </w:rPr>
              <w:t>Column 1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8FACD5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2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E66748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3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151151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4</w:t>
            </w:r>
          </w:p>
        </w:tc>
      </w:tr>
    </w:tbl>
    <w:p w14:paraId="0D3768C7" w14:textId="77777777" w:rsidR="00865C38" w:rsidRDefault="00865C38" w:rsidP="0078519A">
      <w:pPr>
        <w:pStyle w:val="a3"/>
        <w:spacing w:before="100" w:after="100" w:line="288" w:lineRule="auto"/>
        <w:ind w:firstLineChars="100" w:firstLine="184"/>
        <w:jc w:val="both"/>
        <w:rPr>
          <w:rFonts w:eastAsiaTheme="minorEastAsia"/>
          <w:spacing w:val="4"/>
          <w:sz w:val="18"/>
          <w:szCs w:val="18"/>
          <w:lang w:eastAsia="zh-CN"/>
        </w:rPr>
      </w:pPr>
      <w:r w:rsidRPr="00705146">
        <w:rPr>
          <w:rFonts w:eastAsiaTheme="minorEastAsia" w:hint="eastAsia"/>
          <w:spacing w:val="4"/>
          <w:sz w:val="18"/>
          <w:szCs w:val="18"/>
          <w:lang w:eastAsia="zh-CN"/>
        </w:rPr>
        <w:t>[a] Table footnote. [b] Table footnote. [</w:t>
      </w:r>
      <w:r w:rsidR="009D3DA8" w:rsidRPr="00705146">
        <w:rPr>
          <w:rFonts w:eastAsiaTheme="minorEastAsia" w:hint="eastAsia"/>
          <w:spacing w:val="4"/>
          <w:sz w:val="18"/>
          <w:szCs w:val="18"/>
          <w:lang w:eastAsia="zh-CN"/>
        </w:rPr>
        <w:t>c</w:t>
      </w:r>
      <w:r w:rsidRPr="00705146">
        <w:rPr>
          <w:rFonts w:eastAsiaTheme="minorEastAsia" w:hint="eastAsia"/>
          <w:spacing w:val="4"/>
          <w:sz w:val="18"/>
          <w:szCs w:val="18"/>
          <w:lang w:eastAsia="zh-CN"/>
        </w:rPr>
        <w:t>] Table footnote.</w:t>
      </w:r>
    </w:p>
    <w:p w14:paraId="21BB54BD" w14:textId="77777777" w:rsidR="00023923" w:rsidRDefault="00023923" w:rsidP="009731AB">
      <w:pPr>
        <w:pStyle w:val="a3"/>
        <w:spacing w:before="100" w:after="100" w:line="288" w:lineRule="auto"/>
        <w:jc w:val="both"/>
        <w:rPr>
          <w:rFonts w:eastAsiaTheme="minorEastAsia"/>
          <w:b/>
          <w:bCs/>
          <w:spacing w:val="-1"/>
          <w:sz w:val="18"/>
          <w:szCs w:val="18"/>
          <w:lang w:eastAsia="zh-CN"/>
        </w:rPr>
      </w:pPr>
    </w:p>
    <w:p w14:paraId="2AAEA436" w14:textId="77777777" w:rsidR="00023923" w:rsidRDefault="00405A55">
      <w:pPr>
        <w:pStyle w:val="a3"/>
        <w:spacing w:beforeLines="100" w:before="240" w:afterLines="100" w:after="240"/>
        <w:outlineLvl w:val="0"/>
        <w:rPr>
          <w:sz w:val="29"/>
          <w:szCs w:val="29"/>
        </w:rPr>
      </w:pPr>
      <w:r>
        <w:rPr>
          <w:b/>
          <w:bCs/>
          <w:spacing w:val="5"/>
          <w:sz w:val="29"/>
          <w:szCs w:val="29"/>
        </w:rPr>
        <w:t>Acknowledgments</w:t>
      </w:r>
    </w:p>
    <w:p w14:paraId="08DE8563" w14:textId="77777777" w:rsidR="00023923" w:rsidRDefault="00FD1613">
      <w:pPr>
        <w:pStyle w:val="a3"/>
        <w:spacing w:before="100" w:after="100" w:line="288" w:lineRule="auto"/>
        <w:jc w:val="both"/>
        <w:rPr>
          <w:rFonts w:eastAsiaTheme="minorEastAsia"/>
          <w:b/>
          <w:bCs/>
          <w:spacing w:val="-1"/>
          <w:sz w:val="18"/>
          <w:szCs w:val="18"/>
          <w:lang w:eastAsia="zh-CN"/>
        </w:rPr>
      </w:pPr>
      <w:r>
        <w:rPr>
          <w:spacing w:val="4"/>
          <w:sz w:val="21"/>
          <w:szCs w:val="21"/>
        </w:rPr>
        <w:t xml:space="preserve">Here is the place to </w:t>
      </w:r>
      <w:r w:rsidRPr="00FD1613">
        <w:rPr>
          <w:spacing w:val="4"/>
          <w:sz w:val="21"/>
          <w:szCs w:val="21"/>
        </w:rPr>
        <w:t>acknowledge people, organizations, and financing (you may state grant numbers and sponsors here).</w:t>
      </w:r>
    </w:p>
    <w:p w14:paraId="5BAFCB4E" w14:textId="77777777" w:rsidR="00023923" w:rsidRDefault="00405A55">
      <w:pPr>
        <w:pStyle w:val="a3"/>
        <w:spacing w:beforeLines="100" w:before="240" w:afterLines="100" w:after="240"/>
        <w:outlineLvl w:val="0"/>
        <w:rPr>
          <w:rFonts w:eastAsiaTheme="minorEastAsia"/>
          <w:sz w:val="29"/>
          <w:szCs w:val="29"/>
          <w:lang w:eastAsia="zh-CN"/>
        </w:rPr>
      </w:pPr>
      <w:r>
        <w:rPr>
          <w:b/>
          <w:bCs/>
          <w:spacing w:val="5"/>
          <w:sz w:val="29"/>
          <w:szCs w:val="29"/>
        </w:rPr>
        <w:t>Supporting Information</w:t>
      </w:r>
    </w:p>
    <w:p w14:paraId="02174CDA" w14:textId="77777777" w:rsidR="00023923" w:rsidRDefault="00405A55">
      <w:pPr>
        <w:pStyle w:val="a3"/>
        <w:spacing w:before="100" w:after="100" w:line="288" w:lineRule="auto"/>
        <w:jc w:val="both"/>
        <w:rPr>
          <w:rFonts w:eastAsiaTheme="minorEastAsia"/>
          <w:spacing w:val="4"/>
          <w:sz w:val="21"/>
          <w:szCs w:val="21"/>
          <w:lang w:eastAsia="zh-CN"/>
        </w:rPr>
      </w:pPr>
      <w:r>
        <w:rPr>
          <w:spacing w:val="4"/>
          <w:sz w:val="21"/>
          <w:szCs w:val="21"/>
        </w:rPr>
        <w:t>The online version contains</w:t>
      </w:r>
      <w:r>
        <w:rPr>
          <w:rFonts w:eastAsiaTheme="minorEastAsia" w:hint="eastAsia"/>
          <w:spacing w:val="4"/>
          <w:sz w:val="21"/>
          <w:szCs w:val="21"/>
          <w:lang w:eastAsia="zh-CN"/>
        </w:rPr>
        <w:t xml:space="preserve"> </w:t>
      </w:r>
      <w:r>
        <w:rPr>
          <w:spacing w:val="4"/>
          <w:sz w:val="21"/>
          <w:szCs w:val="21"/>
        </w:rPr>
        <w:t>supplementary material available at</w:t>
      </w:r>
      <w:r>
        <w:rPr>
          <w:rFonts w:eastAsiaTheme="minorEastAsia" w:hint="eastAsia"/>
          <w:spacing w:val="4"/>
          <w:sz w:val="21"/>
          <w:szCs w:val="21"/>
          <w:lang w:eastAsia="zh-CN"/>
        </w:rPr>
        <w:t xml:space="preserve"> website</w:t>
      </w:r>
      <w:r w:rsidR="00F3239B">
        <w:rPr>
          <w:rFonts w:eastAsiaTheme="minorEastAsia"/>
          <w:spacing w:val="4"/>
          <w:sz w:val="21"/>
          <w:szCs w:val="21"/>
          <w:lang w:eastAsia="zh-CN"/>
        </w:rPr>
        <w:t xml:space="preserve"> …</w:t>
      </w:r>
      <w:r>
        <w:rPr>
          <w:spacing w:val="4"/>
          <w:sz w:val="21"/>
          <w:szCs w:val="21"/>
        </w:rPr>
        <w:t>.</w:t>
      </w:r>
      <w:r>
        <w:rPr>
          <w:rFonts w:eastAsiaTheme="minorEastAsia" w:hint="eastAsia"/>
          <w:spacing w:val="4"/>
          <w:sz w:val="21"/>
          <w:szCs w:val="21"/>
          <w:lang w:eastAsia="zh-CN"/>
        </w:rPr>
        <w:t xml:space="preserve"> </w:t>
      </w:r>
      <w:r w:rsidR="00FD1613" w:rsidRPr="00FD1613">
        <w:rPr>
          <w:spacing w:val="4"/>
          <w:sz w:val="21"/>
          <w:szCs w:val="21"/>
        </w:rPr>
        <w:t>A listing of the contents of each file supplied as Supporting Information should be included.</w:t>
      </w:r>
    </w:p>
    <w:p w14:paraId="52EBEEAF" w14:textId="77777777" w:rsidR="00023923" w:rsidRDefault="00405A55">
      <w:pPr>
        <w:pStyle w:val="a3"/>
        <w:spacing w:beforeLines="100" w:before="240" w:afterLines="100" w:after="240"/>
        <w:outlineLvl w:val="0"/>
        <w:rPr>
          <w:rFonts w:eastAsiaTheme="minorEastAsia"/>
          <w:sz w:val="29"/>
          <w:szCs w:val="29"/>
          <w:lang w:eastAsia="zh-CN"/>
        </w:rPr>
      </w:pPr>
      <w:r>
        <w:rPr>
          <w:b/>
          <w:bCs/>
          <w:spacing w:val="5"/>
          <w:sz w:val="29"/>
          <w:szCs w:val="29"/>
        </w:rPr>
        <w:t>References</w:t>
      </w:r>
    </w:p>
    <w:p w14:paraId="40307EDA" w14:textId="7B5763E4" w:rsidR="00C82363" w:rsidRDefault="00C82363" w:rsidP="00B31715">
      <w:pPr>
        <w:pStyle w:val="a3"/>
        <w:spacing w:before="126" w:line="246" w:lineRule="auto"/>
        <w:ind w:left="634" w:right="84" w:hanging="411"/>
        <w:jc w:val="both"/>
        <w:rPr>
          <w:rFonts w:eastAsiaTheme="minorEastAsia"/>
          <w:spacing w:val="-1"/>
          <w:sz w:val="18"/>
          <w:szCs w:val="18"/>
          <w:lang w:eastAsia="zh-CN"/>
        </w:rPr>
      </w:pPr>
      <w:r w:rsidRPr="00C82363">
        <w:rPr>
          <w:spacing w:val="-1"/>
          <w:sz w:val="18"/>
          <w:szCs w:val="18"/>
          <w:lang w:eastAsia="zh-CN"/>
        </w:rPr>
        <w:t xml:space="preserve">[1] </w:t>
      </w:r>
      <w:r w:rsidR="00942BB2" w:rsidRPr="00942BB2">
        <w:rPr>
          <w:rFonts w:eastAsiaTheme="minorEastAsia"/>
          <w:color w:val="FF0000"/>
          <w:sz w:val="18"/>
          <w:szCs w:val="18"/>
          <w:lang w:eastAsia="zh-CN"/>
        </w:rPr>
        <w:t>(</w:t>
      </w:r>
      <w:r w:rsidR="00660156">
        <w:rPr>
          <w:rFonts w:eastAsiaTheme="minorEastAsia" w:hint="eastAsia"/>
          <w:color w:val="FF0000"/>
          <w:sz w:val="18"/>
          <w:szCs w:val="18"/>
          <w:lang w:eastAsia="zh-CN"/>
        </w:rPr>
        <w:t xml:space="preserve">Journal </w:t>
      </w:r>
      <w:r w:rsidR="009F1F82">
        <w:rPr>
          <w:rFonts w:eastAsiaTheme="minorEastAsia" w:hint="eastAsia"/>
          <w:bCs/>
          <w:color w:val="FF0000"/>
          <w:sz w:val="18"/>
          <w:szCs w:val="18"/>
          <w:lang w:eastAsia="zh-CN"/>
        </w:rPr>
        <w:t>Articles</w:t>
      </w:r>
      <w:r w:rsidR="00942BB2" w:rsidRPr="00942BB2">
        <w:rPr>
          <w:rFonts w:eastAsiaTheme="minorEastAsia"/>
          <w:color w:val="FF0000"/>
          <w:sz w:val="18"/>
          <w:szCs w:val="18"/>
          <w:lang w:eastAsia="zh-CN"/>
        </w:rPr>
        <w:t>)</w:t>
      </w:r>
      <w:r w:rsidR="00942BB2">
        <w:rPr>
          <w:rFonts w:eastAsiaTheme="minorEastAsia" w:hint="eastAsia"/>
          <w:color w:val="FF0000"/>
          <w:sz w:val="18"/>
          <w:szCs w:val="18"/>
          <w:lang w:eastAsia="zh-CN"/>
        </w:rPr>
        <w:t xml:space="preserve"> </w:t>
      </w:r>
      <w:r w:rsidRPr="00C82363">
        <w:rPr>
          <w:spacing w:val="-1"/>
          <w:sz w:val="18"/>
          <w:szCs w:val="18"/>
          <w:lang w:eastAsia="zh-CN"/>
        </w:rPr>
        <w:t>Berger</w:t>
      </w:r>
      <w:r w:rsidR="00D328CE">
        <w:rPr>
          <w:spacing w:val="-1"/>
          <w:sz w:val="18"/>
          <w:szCs w:val="18"/>
          <w:lang w:eastAsia="zh-CN"/>
        </w:rPr>
        <w:t xml:space="preserve"> </w:t>
      </w:r>
      <w:r w:rsidR="00D328CE" w:rsidRPr="00C82363">
        <w:rPr>
          <w:spacing w:val="-1"/>
          <w:sz w:val="18"/>
          <w:szCs w:val="18"/>
          <w:lang w:eastAsia="zh-CN"/>
        </w:rPr>
        <w:t xml:space="preserve">M. J. </w:t>
      </w:r>
      <w:r w:rsidRPr="00C82363">
        <w:rPr>
          <w:spacing w:val="-1"/>
          <w:sz w:val="18"/>
          <w:szCs w:val="18"/>
          <w:lang w:eastAsia="zh-CN"/>
        </w:rPr>
        <w:t>and Collela</w:t>
      </w:r>
      <w:r w:rsidR="00D328CE">
        <w:rPr>
          <w:spacing w:val="-1"/>
          <w:sz w:val="18"/>
          <w:szCs w:val="18"/>
          <w:lang w:eastAsia="zh-CN"/>
        </w:rPr>
        <w:t xml:space="preserve"> </w:t>
      </w:r>
      <w:r w:rsidR="00D328CE" w:rsidRPr="00C82363">
        <w:rPr>
          <w:spacing w:val="-1"/>
          <w:sz w:val="18"/>
          <w:szCs w:val="18"/>
          <w:lang w:eastAsia="zh-CN"/>
        </w:rPr>
        <w:t>P.</w:t>
      </w:r>
      <w:r w:rsidRPr="00C82363">
        <w:rPr>
          <w:spacing w:val="-1"/>
          <w:sz w:val="18"/>
          <w:szCs w:val="18"/>
          <w:lang w:eastAsia="zh-CN"/>
        </w:rPr>
        <w:t>, Local adaptive mesh refinement for shock hydrodynamics, J. Comput. Phys., 82(1989), 62-84.</w:t>
      </w:r>
    </w:p>
    <w:p w14:paraId="1F7F426B" w14:textId="77777777" w:rsidR="009D4073" w:rsidRPr="00C82363" w:rsidRDefault="009D4073" w:rsidP="00B31715">
      <w:pPr>
        <w:pStyle w:val="a3"/>
        <w:spacing w:before="126" w:line="246" w:lineRule="auto"/>
        <w:ind w:left="634" w:right="84" w:hanging="411"/>
        <w:jc w:val="both"/>
        <w:rPr>
          <w:spacing w:val="-1"/>
          <w:sz w:val="18"/>
          <w:szCs w:val="18"/>
          <w:lang w:eastAsia="zh-CN"/>
        </w:rPr>
      </w:pPr>
      <w:r w:rsidRPr="00C82363">
        <w:rPr>
          <w:spacing w:val="-1"/>
          <w:sz w:val="18"/>
          <w:szCs w:val="18"/>
          <w:lang w:eastAsia="zh-CN"/>
        </w:rPr>
        <w:lastRenderedPageBreak/>
        <w:t>[</w:t>
      </w:r>
      <w:r w:rsidR="00E54F40">
        <w:rPr>
          <w:rFonts w:eastAsiaTheme="minorEastAsia" w:hint="eastAsia"/>
          <w:spacing w:val="-1"/>
          <w:sz w:val="18"/>
          <w:szCs w:val="18"/>
          <w:lang w:eastAsia="zh-CN"/>
        </w:rPr>
        <w:t>2</w:t>
      </w:r>
      <w:r w:rsidRPr="00C82363">
        <w:rPr>
          <w:spacing w:val="-1"/>
          <w:sz w:val="18"/>
          <w:szCs w:val="18"/>
          <w:lang w:eastAsia="zh-CN"/>
        </w:rPr>
        <w:t xml:space="preserve">] </w:t>
      </w:r>
      <w:r w:rsidRPr="00181471">
        <w:rPr>
          <w:rFonts w:eastAsiaTheme="minorEastAsia" w:hint="eastAsia"/>
          <w:color w:val="FF0000"/>
          <w:spacing w:val="-1"/>
          <w:sz w:val="18"/>
          <w:szCs w:val="18"/>
          <w:lang w:eastAsia="zh-CN"/>
        </w:rPr>
        <w:t>(Article accepted)</w:t>
      </w:r>
      <w:r>
        <w:rPr>
          <w:rFonts w:eastAsiaTheme="minorEastAsia" w:hint="eastAsia"/>
          <w:spacing w:val="-1"/>
          <w:sz w:val="18"/>
          <w:szCs w:val="18"/>
          <w:lang w:eastAsia="zh-CN"/>
        </w:rPr>
        <w:t xml:space="preserve"> </w:t>
      </w:r>
      <w:r w:rsidRPr="00C82363">
        <w:rPr>
          <w:spacing w:val="-1"/>
          <w:sz w:val="18"/>
          <w:szCs w:val="18"/>
          <w:lang w:eastAsia="zh-CN"/>
        </w:rPr>
        <w:t>Tan</w:t>
      </w:r>
      <w:r w:rsidR="00D328CE" w:rsidRPr="00D328CE">
        <w:rPr>
          <w:spacing w:val="-1"/>
          <w:sz w:val="18"/>
          <w:szCs w:val="18"/>
          <w:lang w:eastAsia="zh-CN"/>
        </w:rPr>
        <w:t xml:space="preserve"> </w:t>
      </w:r>
      <w:r w:rsidR="00D328CE" w:rsidRPr="00C82363">
        <w:rPr>
          <w:spacing w:val="-1"/>
          <w:sz w:val="18"/>
          <w:szCs w:val="18"/>
          <w:lang w:eastAsia="zh-CN"/>
        </w:rPr>
        <w:t>Z. J.</w:t>
      </w:r>
      <w:r w:rsidRPr="00C82363">
        <w:rPr>
          <w:spacing w:val="-1"/>
          <w:sz w:val="18"/>
          <w:szCs w:val="18"/>
          <w:lang w:eastAsia="zh-CN"/>
        </w:rPr>
        <w:t>, Tang</w:t>
      </w:r>
      <w:r w:rsidR="00D328CE" w:rsidRPr="00D328CE">
        <w:rPr>
          <w:spacing w:val="-1"/>
          <w:sz w:val="18"/>
          <w:szCs w:val="18"/>
          <w:lang w:eastAsia="zh-CN"/>
        </w:rPr>
        <w:t xml:space="preserve"> </w:t>
      </w:r>
      <w:r w:rsidR="00D328CE" w:rsidRPr="00C82363">
        <w:rPr>
          <w:spacing w:val="-1"/>
          <w:sz w:val="18"/>
          <w:szCs w:val="18"/>
          <w:lang w:eastAsia="zh-CN"/>
        </w:rPr>
        <w:t xml:space="preserve">T. </w:t>
      </w:r>
      <w:r w:rsidRPr="00C82363">
        <w:rPr>
          <w:spacing w:val="-1"/>
          <w:sz w:val="18"/>
          <w:szCs w:val="18"/>
          <w:lang w:eastAsia="zh-CN"/>
        </w:rPr>
        <w:t xml:space="preserve"> and Zhang</w:t>
      </w:r>
      <w:r w:rsidR="00D328CE" w:rsidRPr="00D328CE">
        <w:rPr>
          <w:spacing w:val="-1"/>
          <w:sz w:val="18"/>
          <w:szCs w:val="18"/>
          <w:lang w:eastAsia="zh-CN"/>
        </w:rPr>
        <w:t xml:space="preserve"> </w:t>
      </w:r>
      <w:r w:rsidR="00D328CE" w:rsidRPr="00C82363">
        <w:rPr>
          <w:spacing w:val="-1"/>
          <w:sz w:val="18"/>
          <w:szCs w:val="18"/>
          <w:lang w:eastAsia="zh-CN"/>
        </w:rPr>
        <w:t>Z. R.</w:t>
      </w:r>
      <w:r w:rsidRPr="00C82363">
        <w:rPr>
          <w:spacing w:val="-1"/>
          <w:sz w:val="18"/>
          <w:szCs w:val="18"/>
          <w:lang w:eastAsia="zh-CN"/>
        </w:rPr>
        <w:t xml:space="preserve">, A simple moving mesh method for one- and two-dimensional phase-field equations, J. Comput. Appl. Math., to appear. </w:t>
      </w:r>
    </w:p>
    <w:p w14:paraId="7023D8D0" w14:textId="77777777" w:rsidR="00B8586F" w:rsidRPr="00C82363" w:rsidRDefault="00B8586F" w:rsidP="00B31715">
      <w:pPr>
        <w:pStyle w:val="a3"/>
        <w:spacing w:before="126" w:line="246" w:lineRule="auto"/>
        <w:ind w:left="634" w:right="84" w:hanging="411"/>
        <w:jc w:val="both"/>
        <w:rPr>
          <w:rFonts w:eastAsiaTheme="minorEastAsia"/>
          <w:sz w:val="18"/>
          <w:szCs w:val="18"/>
          <w:lang w:eastAsia="zh-CN"/>
        </w:rPr>
      </w:pPr>
      <w:bookmarkStart w:id="0" w:name="_Hlk109047869"/>
      <w:r>
        <w:rPr>
          <w:rFonts w:eastAsiaTheme="minorEastAsia" w:hint="eastAsia"/>
          <w:sz w:val="18"/>
          <w:szCs w:val="18"/>
          <w:lang w:eastAsia="zh-CN"/>
        </w:rPr>
        <w:t>[</w:t>
      </w:r>
      <w:r w:rsidR="00E54F40">
        <w:rPr>
          <w:rFonts w:eastAsiaTheme="minorEastAsia" w:hint="eastAsia"/>
          <w:sz w:val="18"/>
          <w:szCs w:val="18"/>
          <w:lang w:eastAsia="zh-CN"/>
        </w:rPr>
        <w:t>3</w:t>
      </w:r>
      <w:r>
        <w:rPr>
          <w:rFonts w:eastAsiaTheme="minorEastAsia" w:hint="eastAsia"/>
          <w:sz w:val="18"/>
          <w:szCs w:val="18"/>
          <w:lang w:eastAsia="zh-CN"/>
        </w:rPr>
        <w:t xml:space="preserve">] </w:t>
      </w:r>
      <w:r w:rsidRPr="00942BB2">
        <w:rPr>
          <w:rFonts w:eastAsiaTheme="minorEastAsia"/>
          <w:color w:val="FF0000"/>
          <w:sz w:val="18"/>
          <w:szCs w:val="18"/>
          <w:lang w:eastAsia="zh-CN"/>
        </w:rPr>
        <w:t>(</w:t>
      </w:r>
      <w:r w:rsidRPr="00942BB2">
        <w:rPr>
          <w:rFonts w:eastAsiaTheme="minorEastAsia"/>
          <w:bCs/>
          <w:color w:val="FF0000"/>
          <w:sz w:val="18"/>
          <w:szCs w:val="18"/>
          <w:lang w:eastAsia="zh-CN"/>
        </w:rPr>
        <w:t>Preprints</w:t>
      </w:r>
      <w:r w:rsidRPr="00942BB2">
        <w:rPr>
          <w:rFonts w:eastAsiaTheme="minorEastAsia"/>
          <w:color w:val="FF0000"/>
          <w:sz w:val="18"/>
          <w:szCs w:val="18"/>
          <w:lang w:eastAsia="zh-CN"/>
        </w:rPr>
        <w:t>)</w:t>
      </w:r>
      <w:r w:rsidRPr="000F7239">
        <w:rPr>
          <w:rFonts w:eastAsiaTheme="minorEastAsia"/>
          <w:sz w:val="18"/>
          <w:szCs w:val="18"/>
          <w:lang w:eastAsia="zh-CN"/>
        </w:rPr>
        <w:t xml:space="preserve"> McKechnie</w:t>
      </w:r>
      <w:r w:rsidR="00D328CE" w:rsidRPr="00D328CE">
        <w:rPr>
          <w:rFonts w:eastAsiaTheme="minorEastAsia"/>
          <w:sz w:val="18"/>
          <w:szCs w:val="18"/>
          <w:lang w:eastAsia="zh-CN"/>
        </w:rPr>
        <w:t xml:space="preserve"> </w:t>
      </w:r>
      <w:r w:rsidR="00D328CE" w:rsidRPr="000F7239">
        <w:rPr>
          <w:rFonts w:eastAsiaTheme="minorEastAsia"/>
          <w:sz w:val="18"/>
          <w:szCs w:val="18"/>
          <w:lang w:eastAsia="zh-CN"/>
        </w:rPr>
        <w:t>S.</w:t>
      </w:r>
      <w:r w:rsidRPr="000F7239">
        <w:rPr>
          <w:rFonts w:eastAsiaTheme="minorEastAsia"/>
          <w:sz w:val="18"/>
          <w:szCs w:val="18"/>
          <w:lang w:eastAsia="zh-CN"/>
        </w:rPr>
        <w:t>, Frost</w:t>
      </w:r>
      <w:r w:rsidR="00D328CE" w:rsidRPr="00D328CE">
        <w:rPr>
          <w:rFonts w:eastAsiaTheme="minorEastAsia"/>
          <w:sz w:val="18"/>
          <w:szCs w:val="18"/>
          <w:lang w:eastAsia="zh-CN"/>
        </w:rPr>
        <w:t xml:space="preserve"> </w:t>
      </w:r>
      <w:r w:rsidR="00D328CE" w:rsidRPr="000F7239">
        <w:rPr>
          <w:rFonts w:eastAsiaTheme="minorEastAsia"/>
          <w:sz w:val="18"/>
          <w:szCs w:val="18"/>
          <w:lang w:eastAsia="zh-CN"/>
        </w:rPr>
        <w:t>J. M.</w:t>
      </w:r>
      <w:r w:rsidRPr="000F7239">
        <w:rPr>
          <w:rFonts w:eastAsiaTheme="minorEastAsia"/>
          <w:sz w:val="18"/>
          <w:szCs w:val="18"/>
          <w:lang w:eastAsia="zh-CN"/>
        </w:rPr>
        <w:t>, Pashov</w:t>
      </w:r>
      <w:r w:rsidR="00D328CE" w:rsidRPr="00D328CE">
        <w:rPr>
          <w:rFonts w:eastAsiaTheme="minorEastAsia"/>
          <w:sz w:val="18"/>
          <w:szCs w:val="18"/>
          <w:lang w:eastAsia="zh-CN"/>
        </w:rPr>
        <w:t xml:space="preserve"> </w:t>
      </w:r>
      <w:r w:rsidR="00D328CE" w:rsidRPr="000F7239">
        <w:rPr>
          <w:rFonts w:eastAsiaTheme="minorEastAsia"/>
          <w:sz w:val="18"/>
          <w:szCs w:val="18"/>
          <w:lang w:eastAsia="zh-CN"/>
        </w:rPr>
        <w:t>D.</w:t>
      </w:r>
      <w:r w:rsidRPr="000F7239">
        <w:rPr>
          <w:rFonts w:eastAsiaTheme="minorEastAsia"/>
          <w:sz w:val="18"/>
          <w:szCs w:val="18"/>
          <w:lang w:eastAsia="zh-CN"/>
        </w:rPr>
        <w:t>, Azarhoosh</w:t>
      </w:r>
      <w:r w:rsidR="00D328CE" w:rsidRPr="00D328CE">
        <w:rPr>
          <w:rFonts w:eastAsiaTheme="minorEastAsia"/>
          <w:sz w:val="18"/>
          <w:szCs w:val="18"/>
          <w:lang w:eastAsia="zh-CN"/>
        </w:rPr>
        <w:t xml:space="preserve"> </w:t>
      </w:r>
      <w:r w:rsidR="00D328CE" w:rsidRPr="000F7239">
        <w:rPr>
          <w:rFonts w:eastAsiaTheme="minorEastAsia"/>
          <w:sz w:val="18"/>
          <w:szCs w:val="18"/>
          <w:lang w:eastAsia="zh-CN"/>
        </w:rPr>
        <w:t>P.</w:t>
      </w:r>
      <w:r w:rsidRPr="000F7239">
        <w:rPr>
          <w:rFonts w:eastAsiaTheme="minorEastAsia"/>
          <w:sz w:val="18"/>
          <w:szCs w:val="18"/>
          <w:lang w:eastAsia="zh-CN"/>
        </w:rPr>
        <w:t>, Walsh</w:t>
      </w:r>
      <w:r w:rsidR="00D328CE" w:rsidRPr="00D328CE">
        <w:rPr>
          <w:rFonts w:eastAsiaTheme="minorEastAsia"/>
          <w:sz w:val="18"/>
          <w:szCs w:val="18"/>
          <w:lang w:eastAsia="zh-CN"/>
        </w:rPr>
        <w:t xml:space="preserve"> </w:t>
      </w:r>
      <w:r w:rsidR="00D328CE" w:rsidRPr="000F7239">
        <w:rPr>
          <w:rFonts w:eastAsiaTheme="minorEastAsia"/>
          <w:sz w:val="18"/>
          <w:szCs w:val="18"/>
          <w:lang w:eastAsia="zh-CN"/>
        </w:rPr>
        <w:t>A.</w:t>
      </w:r>
      <w:r w:rsidRPr="000F7239">
        <w:rPr>
          <w:rFonts w:eastAsiaTheme="minorEastAsia"/>
          <w:sz w:val="18"/>
          <w:szCs w:val="18"/>
          <w:lang w:eastAsia="zh-CN"/>
        </w:rPr>
        <w:t>, Schilfgaarde</w:t>
      </w:r>
      <w:r w:rsidR="00D328CE" w:rsidRPr="00D328CE">
        <w:rPr>
          <w:rFonts w:eastAsiaTheme="minorEastAsia"/>
          <w:sz w:val="18"/>
          <w:szCs w:val="18"/>
          <w:lang w:eastAsia="zh-CN"/>
        </w:rPr>
        <w:t xml:space="preserve"> </w:t>
      </w:r>
      <w:r w:rsidR="00D328CE" w:rsidRPr="000F7239">
        <w:rPr>
          <w:rFonts w:eastAsiaTheme="minorEastAsia"/>
          <w:sz w:val="18"/>
          <w:szCs w:val="18"/>
          <w:lang w:eastAsia="zh-CN"/>
        </w:rPr>
        <w:t>M.</w:t>
      </w:r>
      <w:r w:rsidRPr="000F7239">
        <w:rPr>
          <w:rFonts w:eastAsiaTheme="minorEastAsia"/>
          <w:sz w:val="18"/>
          <w:szCs w:val="18"/>
          <w:lang w:eastAsia="zh-CN"/>
        </w:rPr>
        <w:t xml:space="preserve">, </w:t>
      </w:r>
      <w:r w:rsidRPr="00541D48">
        <w:rPr>
          <w:rFonts w:eastAsiaTheme="minorEastAsia"/>
          <w:sz w:val="18"/>
          <w:szCs w:val="18"/>
          <w:lang w:eastAsia="zh-CN"/>
        </w:rPr>
        <w:t>arXiv preprint</w:t>
      </w:r>
      <w:r w:rsidRPr="000F7239">
        <w:rPr>
          <w:rFonts w:eastAsiaTheme="minorEastAsia"/>
          <w:sz w:val="18"/>
          <w:szCs w:val="18"/>
          <w:lang w:eastAsia="zh-CN"/>
        </w:rPr>
        <w:t xml:space="preserve"> </w:t>
      </w:r>
      <w:r w:rsidRPr="004A3A6C">
        <w:rPr>
          <w:rFonts w:eastAsiaTheme="minorEastAsia"/>
          <w:sz w:val="18"/>
          <w:szCs w:val="18"/>
          <w:lang w:eastAsia="zh-CN"/>
        </w:rPr>
        <w:t>2017</w:t>
      </w:r>
      <w:r w:rsidRPr="000F7239">
        <w:rPr>
          <w:rFonts w:eastAsiaTheme="minorEastAsia"/>
          <w:sz w:val="18"/>
          <w:szCs w:val="18"/>
          <w:lang w:eastAsia="zh-CN"/>
        </w:rPr>
        <w:t>, DOI: 10.48550/arXiv.1711.00533</w:t>
      </w:r>
      <w:bookmarkEnd w:id="0"/>
      <w:r>
        <w:rPr>
          <w:rFonts w:eastAsiaTheme="minorEastAsia" w:hint="eastAsia"/>
          <w:sz w:val="18"/>
          <w:szCs w:val="18"/>
          <w:lang w:eastAsia="zh-CN"/>
        </w:rPr>
        <w:t>.</w:t>
      </w:r>
    </w:p>
    <w:p w14:paraId="2A418A84" w14:textId="77777777" w:rsidR="00C82363" w:rsidRPr="00C82363" w:rsidRDefault="00C82363" w:rsidP="00B31715">
      <w:pPr>
        <w:pStyle w:val="a3"/>
        <w:spacing w:before="126" w:line="246" w:lineRule="auto"/>
        <w:ind w:left="634" w:right="84" w:hanging="411"/>
        <w:jc w:val="both"/>
        <w:rPr>
          <w:spacing w:val="-1"/>
          <w:sz w:val="18"/>
          <w:szCs w:val="18"/>
          <w:lang w:eastAsia="zh-CN"/>
        </w:rPr>
      </w:pPr>
      <w:r w:rsidRPr="00C82363">
        <w:rPr>
          <w:spacing w:val="-1"/>
          <w:sz w:val="18"/>
          <w:szCs w:val="18"/>
          <w:lang w:eastAsia="zh-CN"/>
        </w:rPr>
        <w:t>[</w:t>
      </w:r>
      <w:r w:rsidR="00E54F40">
        <w:rPr>
          <w:rFonts w:eastAsiaTheme="minorEastAsia" w:hint="eastAsia"/>
          <w:spacing w:val="-1"/>
          <w:sz w:val="18"/>
          <w:szCs w:val="18"/>
          <w:lang w:eastAsia="zh-CN"/>
        </w:rPr>
        <w:t>4</w:t>
      </w:r>
      <w:r w:rsidRPr="00C82363">
        <w:rPr>
          <w:spacing w:val="-1"/>
          <w:sz w:val="18"/>
          <w:szCs w:val="18"/>
          <w:lang w:eastAsia="zh-CN"/>
        </w:rPr>
        <w:t xml:space="preserve">] </w:t>
      </w:r>
      <w:r w:rsidR="00635719" w:rsidRPr="00942BB2">
        <w:rPr>
          <w:rFonts w:eastAsiaTheme="minorEastAsia"/>
          <w:color w:val="FF0000"/>
          <w:sz w:val="18"/>
          <w:szCs w:val="18"/>
          <w:lang w:eastAsia="zh-CN"/>
        </w:rPr>
        <w:t>(</w:t>
      </w:r>
      <w:r w:rsidR="00635719">
        <w:rPr>
          <w:rFonts w:eastAsiaTheme="minorEastAsia" w:hint="eastAsia"/>
          <w:bCs/>
          <w:color w:val="FF0000"/>
          <w:sz w:val="18"/>
          <w:szCs w:val="18"/>
          <w:lang w:eastAsia="zh-CN"/>
        </w:rPr>
        <w:t>Books wi</w:t>
      </w:r>
      <w:r w:rsidR="00AB4094">
        <w:rPr>
          <w:rFonts w:eastAsiaTheme="minorEastAsia" w:hint="eastAsia"/>
          <w:bCs/>
          <w:color w:val="FF0000"/>
          <w:sz w:val="18"/>
          <w:szCs w:val="18"/>
          <w:lang w:eastAsia="zh-CN"/>
        </w:rPr>
        <w:t>thout editor</w:t>
      </w:r>
      <w:r w:rsidR="00635719" w:rsidRPr="00942BB2">
        <w:rPr>
          <w:rFonts w:eastAsiaTheme="minorEastAsia"/>
          <w:color w:val="FF0000"/>
          <w:sz w:val="18"/>
          <w:szCs w:val="18"/>
          <w:lang w:eastAsia="zh-CN"/>
        </w:rPr>
        <w:t>)</w:t>
      </w:r>
      <w:r w:rsidR="00635719">
        <w:rPr>
          <w:rFonts w:eastAsiaTheme="minorEastAsia" w:hint="eastAsia"/>
          <w:color w:val="FF0000"/>
          <w:sz w:val="18"/>
          <w:szCs w:val="18"/>
          <w:lang w:eastAsia="zh-CN"/>
        </w:rPr>
        <w:t xml:space="preserve"> </w:t>
      </w:r>
      <w:r w:rsidRPr="00C82363">
        <w:rPr>
          <w:spacing w:val="-1"/>
          <w:sz w:val="18"/>
          <w:szCs w:val="18"/>
          <w:lang w:eastAsia="zh-CN"/>
        </w:rPr>
        <w:t>Boor</w:t>
      </w:r>
      <w:r w:rsidR="00D328CE" w:rsidRPr="00D328CE">
        <w:rPr>
          <w:spacing w:val="-1"/>
          <w:sz w:val="18"/>
          <w:szCs w:val="18"/>
          <w:lang w:eastAsia="zh-CN"/>
        </w:rPr>
        <w:t xml:space="preserve"> </w:t>
      </w:r>
      <w:r w:rsidR="00D328CE" w:rsidRPr="00C82363">
        <w:rPr>
          <w:spacing w:val="-1"/>
          <w:sz w:val="18"/>
          <w:szCs w:val="18"/>
          <w:lang w:eastAsia="zh-CN"/>
        </w:rPr>
        <w:t>C.</w:t>
      </w:r>
      <w:r w:rsidRPr="00C82363">
        <w:rPr>
          <w:spacing w:val="-1"/>
          <w:sz w:val="18"/>
          <w:szCs w:val="18"/>
          <w:lang w:eastAsia="zh-CN"/>
        </w:rPr>
        <w:t xml:space="preserve">, Good Approximation </w:t>
      </w:r>
      <w:proofErr w:type="gramStart"/>
      <w:r w:rsidRPr="00C82363">
        <w:rPr>
          <w:spacing w:val="-1"/>
          <w:sz w:val="18"/>
          <w:szCs w:val="18"/>
          <w:lang w:eastAsia="zh-CN"/>
        </w:rPr>
        <w:t>By</w:t>
      </w:r>
      <w:proofErr w:type="gramEnd"/>
      <w:r w:rsidRPr="00C82363">
        <w:rPr>
          <w:spacing w:val="-1"/>
          <w:sz w:val="18"/>
          <w:szCs w:val="18"/>
          <w:lang w:eastAsia="zh-CN"/>
        </w:rPr>
        <w:t xml:space="preserve"> Splines With Variable Knots II, in Springer Lecture Notes Series 363, Springer-Verlag, Berlin, 1973. </w:t>
      </w:r>
    </w:p>
    <w:p w14:paraId="2F6BB39C" w14:textId="77777777" w:rsidR="00C82363" w:rsidRDefault="00C82363" w:rsidP="00B31715">
      <w:pPr>
        <w:pStyle w:val="a3"/>
        <w:spacing w:before="126" w:line="246" w:lineRule="auto"/>
        <w:ind w:left="634" w:right="84" w:hanging="411"/>
        <w:jc w:val="both"/>
        <w:rPr>
          <w:rFonts w:eastAsiaTheme="minorEastAsia"/>
          <w:spacing w:val="-1"/>
          <w:sz w:val="18"/>
          <w:szCs w:val="18"/>
          <w:lang w:eastAsia="zh-CN"/>
        </w:rPr>
      </w:pPr>
      <w:r w:rsidRPr="00C82363">
        <w:rPr>
          <w:spacing w:val="-1"/>
          <w:sz w:val="18"/>
          <w:szCs w:val="18"/>
          <w:lang w:eastAsia="zh-CN"/>
        </w:rPr>
        <w:t>[</w:t>
      </w:r>
      <w:r w:rsidR="00E54F40">
        <w:rPr>
          <w:rFonts w:eastAsiaTheme="minorEastAsia" w:hint="eastAsia"/>
          <w:spacing w:val="-1"/>
          <w:sz w:val="18"/>
          <w:szCs w:val="18"/>
          <w:lang w:eastAsia="zh-CN"/>
        </w:rPr>
        <w:t>5</w:t>
      </w:r>
      <w:r w:rsidRPr="00C82363">
        <w:rPr>
          <w:spacing w:val="-1"/>
          <w:sz w:val="18"/>
          <w:szCs w:val="18"/>
          <w:lang w:eastAsia="zh-CN"/>
        </w:rPr>
        <w:t xml:space="preserve">] </w:t>
      </w:r>
      <w:r w:rsidR="00796285" w:rsidRPr="00942BB2">
        <w:rPr>
          <w:rFonts w:eastAsiaTheme="minorEastAsia"/>
          <w:color w:val="FF0000"/>
          <w:sz w:val="18"/>
          <w:szCs w:val="18"/>
          <w:lang w:eastAsia="zh-CN"/>
        </w:rPr>
        <w:t>(</w:t>
      </w:r>
      <w:r w:rsidR="00796285">
        <w:rPr>
          <w:rFonts w:eastAsiaTheme="minorEastAsia" w:hint="eastAsia"/>
          <w:bCs/>
          <w:color w:val="FF0000"/>
          <w:sz w:val="18"/>
          <w:szCs w:val="18"/>
          <w:lang w:eastAsia="zh-CN"/>
        </w:rPr>
        <w:t>Books with editor</w:t>
      </w:r>
      <w:r w:rsidR="00796285" w:rsidRPr="00942BB2">
        <w:rPr>
          <w:rFonts w:eastAsiaTheme="minorEastAsia"/>
          <w:color w:val="FF0000"/>
          <w:sz w:val="18"/>
          <w:szCs w:val="18"/>
          <w:lang w:eastAsia="zh-CN"/>
        </w:rPr>
        <w:t>)</w:t>
      </w:r>
      <w:r w:rsidR="00796285">
        <w:rPr>
          <w:rFonts w:eastAsiaTheme="minorEastAsia" w:hint="eastAsia"/>
          <w:color w:val="FF0000"/>
          <w:sz w:val="18"/>
          <w:szCs w:val="18"/>
          <w:lang w:eastAsia="zh-CN"/>
        </w:rPr>
        <w:t xml:space="preserve"> </w:t>
      </w:r>
      <w:r w:rsidR="004F71B3" w:rsidRPr="004F71B3">
        <w:rPr>
          <w:spacing w:val="-1"/>
          <w:sz w:val="18"/>
          <w:szCs w:val="18"/>
          <w:lang w:eastAsia="zh-CN"/>
        </w:rPr>
        <w:t xml:space="preserve">Tullius </w:t>
      </w:r>
      <w:r w:rsidR="00D328CE" w:rsidRPr="004F71B3">
        <w:rPr>
          <w:spacing w:val="-1"/>
          <w:sz w:val="18"/>
          <w:szCs w:val="18"/>
          <w:lang w:eastAsia="zh-CN"/>
        </w:rPr>
        <w:t xml:space="preserve">T. D. </w:t>
      </w:r>
      <w:r w:rsidR="004F71B3" w:rsidRPr="004F71B3">
        <w:rPr>
          <w:spacing w:val="-1"/>
          <w:sz w:val="18"/>
          <w:szCs w:val="18"/>
          <w:lang w:eastAsia="zh-CN"/>
        </w:rPr>
        <w:t xml:space="preserve">in </w:t>
      </w:r>
      <w:r w:rsidR="004F71B3" w:rsidRPr="00530CEB">
        <w:rPr>
          <w:i/>
          <w:iCs/>
          <w:spacing w:val="-1"/>
          <w:sz w:val="18"/>
          <w:szCs w:val="18"/>
          <w:lang w:eastAsia="zh-CN"/>
        </w:rPr>
        <w:t>Comprehensive Supramolecular Chemistry</w:t>
      </w:r>
      <w:r w:rsidR="004F71B3" w:rsidRPr="00F85A0C">
        <w:rPr>
          <w:spacing w:val="-1"/>
          <w:sz w:val="18"/>
          <w:szCs w:val="18"/>
          <w:lang w:eastAsia="zh-CN"/>
        </w:rPr>
        <w:t>, Vol. 5</w:t>
      </w:r>
      <w:r w:rsidR="004F71B3" w:rsidRPr="004F71B3">
        <w:rPr>
          <w:spacing w:val="-1"/>
          <w:sz w:val="18"/>
          <w:szCs w:val="18"/>
          <w:lang w:eastAsia="zh-CN"/>
        </w:rPr>
        <w:t xml:space="preserve"> (Eds.: J. L. Atwood, J. E. D. Davies, D. D. MacNicol, F. Vögtle, K. S. Suslick), Pergamon, Oxford, </w:t>
      </w:r>
      <w:r w:rsidR="004F71B3" w:rsidRPr="006E09F5">
        <w:rPr>
          <w:spacing w:val="-1"/>
          <w:sz w:val="18"/>
          <w:szCs w:val="18"/>
          <w:lang w:eastAsia="zh-CN"/>
        </w:rPr>
        <w:t>1996</w:t>
      </w:r>
      <w:r w:rsidR="004F71B3" w:rsidRPr="004F71B3">
        <w:rPr>
          <w:spacing w:val="-1"/>
          <w:sz w:val="18"/>
          <w:szCs w:val="18"/>
          <w:lang w:eastAsia="zh-CN"/>
        </w:rPr>
        <w:t>, pp. 317–343</w:t>
      </w:r>
      <w:r w:rsidRPr="00C82363">
        <w:rPr>
          <w:rFonts w:eastAsiaTheme="minorEastAsia"/>
          <w:spacing w:val="-1"/>
          <w:sz w:val="18"/>
          <w:szCs w:val="18"/>
          <w:lang w:eastAsia="zh-CN"/>
        </w:rPr>
        <w:t>.</w:t>
      </w:r>
    </w:p>
    <w:p w14:paraId="51D6305A" w14:textId="77777777" w:rsidR="00023923" w:rsidRDefault="00654154" w:rsidP="00B31715">
      <w:pPr>
        <w:pStyle w:val="a3"/>
        <w:spacing w:before="126" w:line="246" w:lineRule="auto"/>
        <w:ind w:left="630" w:right="84" w:hanging="407"/>
        <w:jc w:val="both"/>
        <w:rPr>
          <w:rFonts w:eastAsiaTheme="minorEastAsia"/>
          <w:sz w:val="18"/>
          <w:szCs w:val="18"/>
          <w:lang w:eastAsia="zh-CN"/>
        </w:rPr>
      </w:pPr>
      <w:r>
        <w:rPr>
          <w:rFonts w:eastAsiaTheme="minorEastAsia" w:hint="eastAsia"/>
          <w:sz w:val="18"/>
          <w:szCs w:val="18"/>
          <w:lang w:eastAsia="zh-CN"/>
        </w:rPr>
        <w:t xml:space="preserve">[6] </w:t>
      </w:r>
      <w:r w:rsidRPr="00CF735B">
        <w:rPr>
          <w:color w:val="FF0000"/>
          <w:sz w:val="18"/>
          <w:szCs w:val="18"/>
        </w:rPr>
        <w:t>(Data citations)</w:t>
      </w:r>
      <w:r w:rsidRPr="00654154">
        <w:rPr>
          <w:sz w:val="18"/>
          <w:szCs w:val="18"/>
        </w:rPr>
        <w:t xml:space="preserve"> [dataset] Authors, </w:t>
      </w:r>
      <w:r w:rsidRPr="009D4C01">
        <w:rPr>
          <w:sz w:val="18"/>
          <w:szCs w:val="18"/>
        </w:rPr>
        <w:t>Year</w:t>
      </w:r>
      <w:r w:rsidRPr="00654154">
        <w:rPr>
          <w:sz w:val="18"/>
          <w:szCs w:val="18"/>
        </w:rPr>
        <w:t xml:space="preserve">, </w:t>
      </w:r>
      <w:r w:rsidRPr="00654154">
        <w:rPr>
          <w:i/>
          <w:iCs/>
          <w:sz w:val="18"/>
          <w:szCs w:val="18"/>
        </w:rPr>
        <w:t>Dataset title</w:t>
      </w:r>
      <w:r w:rsidRPr="00654154">
        <w:rPr>
          <w:sz w:val="18"/>
          <w:szCs w:val="18"/>
        </w:rPr>
        <w:t>, Data repository or archive, Version (if any), Persistent identifier (e.g. DOI)</w:t>
      </w:r>
      <w:r w:rsidR="004E6A9F">
        <w:rPr>
          <w:rFonts w:eastAsiaTheme="minorEastAsia" w:hint="eastAsia"/>
          <w:sz w:val="18"/>
          <w:szCs w:val="18"/>
          <w:lang w:eastAsia="zh-CN"/>
        </w:rPr>
        <w:t>.</w:t>
      </w:r>
    </w:p>
    <w:p w14:paraId="2109CDE1" w14:textId="77777777" w:rsidR="00C12329" w:rsidRDefault="00C12329" w:rsidP="00B31715">
      <w:pPr>
        <w:pStyle w:val="a3"/>
        <w:spacing w:before="126" w:line="246" w:lineRule="auto"/>
        <w:ind w:left="630" w:right="84" w:hanging="407"/>
        <w:jc w:val="both"/>
        <w:rPr>
          <w:rFonts w:eastAsiaTheme="minorEastAsia"/>
          <w:sz w:val="18"/>
          <w:szCs w:val="18"/>
          <w:lang w:eastAsia="zh-CN"/>
        </w:rPr>
      </w:pPr>
      <w:r>
        <w:rPr>
          <w:rFonts w:eastAsiaTheme="minorEastAsia" w:hint="eastAsia"/>
          <w:sz w:val="18"/>
          <w:szCs w:val="18"/>
          <w:lang w:eastAsia="zh-CN"/>
        </w:rPr>
        <w:t xml:space="preserve">[7] </w:t>
      </w:r>
      <w:r w:rsidRPr="006A1FB6">
        <w:rPr>
          <w:rFonts w:eastAsiaTheme="minorEastAsia"/>
          <w:color w:val="FF0000"/>
          <w:sz w:val="18"/>
          <w:szCs w:val="18"/>
          <w:lang w:eastAsia="zh-CN"/>
        </w:rPr>
        <w:t>(Programs)</w:t>
      </w:r>
      <w:r w:rsidRPr="00C12329">
        <w:rPr>
          <w:rFonts w:eastAsiaTheme="minorEastAsia"/>
          <w:sz w:val="18"/>
          <w:szCs w:val="18"/>
          <w:lang w:eastAsia="zh-CN"/>
        </w:rPr>
        <w:t xml:space="preserve"> Sheldrick</w:t>
      </w:r>
      <w:r w:rsidR="00D328CE" w:rsidRPr="00D328CE">
        <w:rPr>
          <w:rFonts w:eastAsiaTheme="minorEastAsia"/>
          <w:sz w:val="18"/>
          <w:szCs w:val="18"/>
          <w:lang w:eastAsia="zh-CN"/>
        </w:rPr>
        <w:t xml:space="preserve"> </w:t>
      </w:r>
      <w:r w:rsidR="00D328CE" w:rsidRPr="00C12329">
        <w:rPr>
          <w:rFonts w:eastAsiaTheme="minorEastAsia"/>
          <w:sz w:val="18"/>
          <w:szCs w:val="18"/>
          <w:lang w:eastAsia="zh-CN"/>
        </w:rPr>
        <w:t>G. M.</w:t>
      </w:r>
      <w:r w:rsidRPr="00C12329">
        <w:rPr>
          <w:rFonts w:eastAsiaTheme="minorEastAsia"/>
          <w:sz w:val="18"/>
          <w:szCs w:val="18"/>
          <w:lang w:eastAsia="zh-CN"/>
        </w:rPr>
        <w:t xml:space="preserve">, SHELXS-96, Program for the Solution of Crystal Structures, University of Göttingen, Göttingen (Germany), </w:t>
      </w:r>
      <w:r w:rsidRPr="00CE066B">
        <w:rPr>
          <w:rFonts w:eastAsiaTheme="minorEastAsia"/>
          <w:sz w:val="18"/>
          <w:szCs w:val="18"/>
          <w:lang w:eastAsia="zh-CN"/>
        </w:rPr>
        <w:t>1996</w:t>
      </w:r>
      <w:r w:rsidRPr="00C12329">
        <w:rPr>
          <w:rFonts w:eastAsiaTheme="minorEastAsia"/>
          <w:sz w:val="18"/>
          <w:szCs w:val="18"/>
          <w:lang w:eastAsia="zh-CN"/>
        </w:rPr>
        <w:t>.</w:t>
      </w:r>
    </w:p>
    <w:p w14:paraId="102BFAC5" w14:textId="77777777" w:rsidR="00631B05" w:rsidRPr="004E6A9F" w:rsidRDefault="00631B05" w:rsidP="00B31715">
      <w:pPr>
        <w:pStyle w:val="a3"/>
        <w:spacing w:before="126" w:line="246" w:lineRule="auto"/>
        <w:ind w:left="630" w:right="84" w:hanging="407"/>
        <w:jc w:val="both"/>
        <w:rPr>
          <w:rFonts w:eastAsiaTheme="minorEastAsia"/>
          <w:sz w:val="18"/>
          <w:szCs w:val="18"/>
          <w:lang w:eastAsia="zh-CN"/>
        </w:rPr>
      </w:pPr>
      <w:r>
        <w:rPr>
          <w:rFonts w:eastAsiaTheme="minorEastAsia" w:hint="eastAsia"/>
          <w:sz w:val="18"/>
          <w:szCs w:val="18"/>
          <w:lang w:eastAsia="zh-CN"/>
        </w:rPr>
        <w:t xml:space="preserve">[8] </w:t>
      </w:r>
      <w:r w:rsidRPr="005C339E">
        <w:rPr>
          <w:rFonts w:eastAsiaTheme="minorEastAsia"/>
          <w:color w:val="FF0000"/>
          <w:sz w:val="18"/>
          <w:szCs w:val="18"/>
          <w:lang w:eastAsia="zh-CN"/>
        </w:rPr>
        <w:t>(Thesis)</w:t>
      </w:r>
      <w:r w:rsidRPr="00631B05">
        <w:rPr>
          <w:rFonts w:eastAsiaTheme="minorEastAsia"/>
          <w:sz w:val="18"/>
          <w:szCs w:val="18"/>
          <w:lang w:eastAsia="zh-CN"/>
        </w:rPr>
        <w:t xml:space="preserve"> </w:t>
      </w:r>
      <w:r w:rsidR="00D328CE" w:rsidRPr="004F71B3">
        <w:rPr>
          <w:spacing w:val="-1"/>
          <w:sz w:val="18"/>
          <w:szCs w:val="18"/>
          <w:lang w:eastAsia="zh-CN"/>
        </w:rPr>
        <w:t>Tullius T. D.</w:t>
      </w:r>
      <w:r w:rsidRPr="00631B05">
        <w:rPr>
          <w:rFonts w:eastAsiaTheme="minorEastAsia"/>
          <w:sz w:val="18"/>
          <w:szCs w:val="18"/>
          <w:lang w:eastAsia="zh-CN"/>
        </w:rPr>
        <w:t xml:space="preserve">, </w:t>
      </w:r>
      <w:r w:rsidR="00287FF4">
        <w:rPr>
          <w:rFonts w:eastAsiaTheme="minorEastAsia" w:hint="eastAsia"/>
          <w:sz w:val="18"/>
          <w:szCs w:val="18"/>
          <w:lang w:eastAsia="zh-CN"/>
        </w:rPr>
        <w:t xml:space="preserve">Title of </w:t>
      </w:r>
      <w:r w:rsidRPr="00631B05">
        <w:rPr>
          <w:rFonts w:eastAsiaTheme="minorEastAsia"/>
          <w:sz w:val="18"/>
          <w:szCs w:val="18"/>
          <w:lang w:eastAsia="zh-CN"/>
        </w:rPr>
        <w:t xml:space="preserve">PhD thesis, University of Newcastle (UK), </w:t>
      </w:r>
      <w:r w:rsidRPr="000E626F">
        <w:rPr>
          <w:rFonts w:eastAsiaTheme="minorEastAsia"/>
          <w:sz w:val="18"/>
          <w:szCs w:val="18"/>
          <w:lang w:eastAsia="zh-CN"/>
        </w:rPr>
        <w:t>1991</w:t>
      </w:r>
      <w:r w:rsidR="00C32172">
        <w:rPr>
          <w:rFonts w:eastAsiaTheme="minorEastAsia" w:hint="eastAsia"/>
          <w:sz w:val="18"/>
          <w:szCs w:val="18"/>
          <w:lang w:eastAsia="zh-CN"/>
        </w:rPr>
        <w:t>.</w:t>
      </w:r>
    </w:p>
    <w:sectPr w:rsidR="00631B05" w:rsidRPr="004E6A9F" w:rsidSect="009109BD">
      <w:headerReference w:type="default" r:id="rId12"/>
      <w:footerReference w:type="default" r:id="rId13"/>
      <w:pgSz w:w="10320" w:h="14573"/>
      <w:pgMar w:top="1304" w:right="851" w:bottom="851" w:left="1021" w:header="896" w:footer="907" w:gutter="0"/>
      <w:pgNumType w:chapStyle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9C357" w14:textId="77777777" w:rsidR="003F72CD" w:rsidRDefault="003F72CD">
      <w:r>
        <w:separator/>
      </w:r>
    </w:p>
  </w:endnote>
  <w:endnote w:type="continuationSeparator" w:id="0">
    <w:p w14:paraId="1C534B98" w14:textId="77777777" w:rsidR="003F72CD" w:rsidRDefault="003F7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67D15" w14:textId="77777777" w:rsidR="00023923" w:rsidRDefault="00405A55">
    <w:pPr>
      <w:pStyle w:val="a5"/>
      <w:spacing w:line="480" w:lineRule="auto"/>
      <w:rPr>
        <w:position w:val="7"/>
        <w:sz w:val="12"/>
        <w:szCs w:val="12"/>
        <w:lang w:eastAsia="zh-CN"/>
      </w:rPr>
    </w:pPr>
    <w:r>
      <w:rPr>
        <w:noProof/>
        <w:position w:val="7"/>
        <w:sz w:val="12"/>
        <w:szCs w:val="12"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59AF9C" wp14:editId="2EB2FC91">
              <wp:simplePos x="0" y="0"/>
              <wp:positionH relativeFrom="column">
                <wp:posOffset>38735</wp:posOffset>
              </wp:positionH>
              <wp:positionV relativeFrom="paragraph">
                <wp:posOffset>52705</wp:posOffset>
              </wp:positionV>
              <wp:extent cx="1882775" cy="0"/>
              <wp:effectExtent l="0" t="0" r="0" b="0"/>
              <wp:wrapNone/>
              <wp:docPr id="860506409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8258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50ECD0" id="直接连接符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4.15pt" to="15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" strokecolor="black [3200]" strokeweight=".5pt">
              <v:stroke joinstyle="miter"/>
            </v:line>
          </w:pict>
        </mc:Fallback>
      </mc:AlternateContent>
    </w:r>
  </w:p>
  <w:p w14:paraId="0AB96F4A" w14:textId="77777777" w:rsidR="00023923" w:rsidRDefault="00405A55">
    <w:pPr>
      <w:pStyle w:val="a5"/>
      <w:spacing w:line="480" w:lineRule="auto"/>
      <w:rPr>
        <w:spacing w:val="-1"/>
      </w:rPr>
    </w:pPr>
    <w:r>
      <w:rPr>
        <w:rFonts w:eastAsia="Arial"/>
        <w:position w:val="7"/>
        <w:sz w:val="12"/>
        <w:szCs w:val="12"/>
      </w:rPr>
      <w:t>*</w:t>
    </w:r>
    <w:r>
      <w:rPr>
        <w:rFonts w:eastAsia="Arial"/>
        <w:spacing w:val="11"/>
        <w:w w:val="101"/>
        <w:position w:val="7"/>
        <w:sz w:val="12"/>
        <w:szCs w:val="12"/>
      </w:rPr>
      <w:t xml:space="preserve"> </w:t>
    </w:r>
    <w:r>
      <w:t>Corresponding author:</w:t>
    </w:r>
    <w:r>
      <w:rPr>
        <w:rFonts w:hint="eastAsia"/>
        <w:lang w:eastAsia="zh-CN"/>
      </w:rPr>
      <w:t xml:space="preserve"> AuthorName</w:t>
    </w:r>
    <w:r>
      <w:t>@</w:t>
    </w:r>
    <w:r>
      <w:rPr>
        <w:rFonts w:hint="eastAsia"/>
        <w:lang w:eastAsia="zh-CN"/>
      </w:rPr>
      <w:t>gmail</w:t>
    </w:r>
    <w:r>
      <w:rPr>
        <w:spacing w:val="-1"/>
      </w:rPr>
      <w:t>.com</w:t>
    </w:r>
  </w:p>
  <w:p w14:paraId="06EF2980" w14:textId="77777777" w:rsidR="00023923" w:rsidRDefault="003F72CD">
    <w:pPr>
      <w:pStyle w:val="a5"/>
      <w:spacing w:line="480" w:lineRule="auto"/>
      <w:ind w:rightChars="400" w:right="840"/>
      <w:rPr>
        <w:lang w:eastAsia="zh-CN"/>
      </w:rPr>
    </w:pPr>
    <w:hyperlink r:id="rId1" w:history="1">
      <w:r w:rsidR="00405A55">
        <w:t>http://www.global-sci.org/cicc</w:t>
      </w:r>
    </w:hyperlink>
    <w:r w:rsidR="00405A55">
      <w:ptab w:relativeTo="margin" w:alignment="center" w:leader="none"/>
    </w:r>
    <w:r w:rsidR="00405A55">
      <w:rPr>
        <w:rFonts w:hint="eastAsia"/>
        <w:lang w:eastAsia="zh-CN"/>
      </w:rPr>
      <w:t>1</w:t>
    </w:r>
    <w:r w:rsidR="00405A55">
      <w:ptab w:relativeTo="margin" w:alignment="right" w:leader="none"/>
    </w:r>
    <w:r w:rsidR="00405A55">
      <w:t>©20</w:t>
    </w:r>
    <w:r w:rsidR="00405A55">
      <w:rPr>
        <w:rFonts w:hint="eastAsia"/>
        <w:lang w:eastAsia="zh-CN"/>
      </w:rPr>
      <w:t>24</w:t>
    </w:r>
    <w:r w:rsidR="00405A55">
      <w:rPr>
        <w:spacing w:val="-1"/>
      </w:rPr>
      <w:t xml:space="preserve"> Global-Science</w:t>
    </w:r>
    <w:r w:rsidR="00405A55">
      <w:rPr>
        <w:spacing w:val="5"/>
      </w:rPr>
      <w:t xml:space="preserve"> </w:t>
    </w:r>
    <w:r w:rsidR="00405A55">
      <w:rPr>
        <w:spacing w:val="-1"/>
      </w:rPr>
      <w:t>Press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80A06" w14:textId="77777777" w:rsidR="00543D48" w:rsidRDefault="00543D48">
    <w:pPr>
      <w:pStyle w:val="a5"/>
      <w:jc w:val="center"/>
    </w:pPr>
  </w:p>
  <w:p w14:paraId="14F53F41" w14:textId="77777777" w:rsidR="00023923" w:rsidRDefault="00023923">
    <w:pPr>
      <w:pStyle w:val="a5"/>
      <w:spacing w:line="480" w:lineRule="auto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4B965" w14:textId="77777777" w:rsidR="003F72CD" w:rsidRDefault="003F72CD">
      <w:r>
        <w:separator/>
      </w:r>
    </w:p>
  </w:footnote>
  <w:footnote w:type="continuationSeparator" w:id="0">
    <w:p w14:paraId="1616BEFA" w14:textId="77777777" w:rsidR="003F72CD" w:rsidRDefault="003F7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9493747"/>
      <w:docPartObj>
        <w:docPartGallery w:val="Page Numbers (Top of Page)"/>
        <w:docPartUnique/>
      </w:docPartObj>
    </w:sdtPr>
    <w:sdtEndPr>
      <w:rPr>
        <w:rFonts w:ascii="Palatino Linotype" w:hAnsi="Palatino Linotype"/>
      </w:rPr>
    </w:sdtEndPr>
    <w:sdtContent>
      <w:p w14:paraId="7F11E5B8" w14:textId="77777777" w:rsidR="00D24750" w:rsidRPr="00347493" w:rsidRDefault="00D24750">
        <w:pPr>
          <w:pStyle w:val="a7"/>
          <w:rPr>
            <w:rFonts w:ascii="Palatino Linotype" w:hAnsi="Palatino Linotype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D53F3">
          <w:rPr>
            <w:lang w:eastAsia="zh-CN"/>
          </w:rPr>
          <w:t>2</w:t>
        </w:r>
        <w:r>
          <w:fldChar w:fldCharType="end"/>
        </w:r>
        <w:r w:rsidR="008D53F3">
          <w:rPr>
            <w:rFonts w:hint="eastAsia"/>
            <w:lang w:eastAsia="zh-CN"/>
          </w:rPr>
          <w:t xml:space="preserve">                                                                </w:t>
        </w:r>
        <w:r w:rsidR="008D53F3" w:rsidRPr="00347493">
          <w:rPr>
            <w:rFonts w:ascii="Palatino Linotype" w:hAnsi="Palatino Linotype"/>
            <w:lang w:eastAsia="zh-CN"/>
          </w:rPr>
          <w:t>Author Name</w:t>
        </w:r>
        <w:r w:rsidR="000F083E" w:rsidRPr="00347493">
          <w:rPr>
            <w:rFonts w:ascii="Palatino Linotype" w:hAnsi="Palatino Linotype"/>
            <w:lang w:eastAsia="zh-CN"/>
          </w:rPr>
          <w:t xml:space="preserve"> etc / Commun. Comput. Chem., 6(2024)</w:t>
        </w:r>
        <w:r w:rsidR="00347493" w:rsidRPr="00347493">
          <w:rPr>
            <w:rFonts w:ascii="Palatino Linotype" w:hAnsi="Palatino Linotype"/>
            <w:lang w:eastAsia="zh-CN"/>
          </w:rPr>
          <w:t>, pp. 1-4</w:t>
        </w:r>
      </w:p>
    </w:sdtContent>
  </w:sdt>
  <w:p w14:paraId="6CA6C7CA" w14:textId="77777777" w:rsidR="009109BD" w:rsidRDefault="009109B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8E4C6" w14:textId="77777777" w:rsidR="00023923" w:rsidRDefault="00405A55">
    <w:pPr>
      <w:pStyle w:val="a3"/>
      <w:spacing w:before="14" w:line="184" w:lineRule="auto"/>
      <w:ind w:left="9"/>
      <w:rPr>
        <w:sz w:val="18"/>
        <w:szCs w:val="18"/>
      </w:rPr>
    </w:pPr>
    <w:r>
      <w:rPr>
        <w:sz w:val="18"/>
        <w:szCs w:val="18"/>
      </w:rPr>
      <w:t xml:space="preserve">Commun. Comput. Chem                             </w:t>
    </w:r>
    <w:r>
      <w:rPr>
        <w:spacing w:val="-1"/>
        <w:sz w:val="18"/>
        <w:szCs w:val="18"/>
      </w:rPr>
      <w:t xml:space="preserve">                                                                                   Vol.6, No.1, pp.1-12</w:t>
    </w:r>
  </w:p>
  <w:p w14:paraId="77AD63BB" w14:textId="77777777" w:rsidR="00023923" w:rsidRDefault="00405A55">
    <w:pPr>
      <w:pStyle w:val="a3"/>
      <w:spacing w:before="56" w:line="184" w:lineRule="auto"/>
      <w:ind w:left="10"/>
      <w:rPr>
        <w:rFonts w:eastAsiaTheme="minorEastAsia"/>
        <w:sz w:val="18"/>
        <w:szCs w:val="18"/>
        <w:lang w:val="fr-FR" w:eastAsia="zh-CN"/>
      </w:rPr>
    </w:pPr>
    <w:r>
      <w:rPr>
        <w:sz w:val="18"/>
        <w:szCs w:val="18"/>
        <w:lang w:val="fr-FR"/>
      </w:rPr>
      <w:t>doi:</w:t>
    </w:r>
    <w:r>
      <w:rPr>
        <w:spacing w:val="12"/>
        <w:sz w:val="18"/>
        <w:szCs w:val="18"/>
        <w:lang w:val="fr-FR"/>
      </w:rPr>
      <w:t xml:space="preserve"> </w:t>
    </w:r>
    <w:r>
      <w:rPr>
        <w:sz w:val="18"/>
        <w:szCs w:val="18"/>
        <w:lang w:val="fr-FR"/>
      </w:rPr>
      <w:t>10.4208/cicc.20</w:t>
    </w:r>
    <w:r>
      <w:rPr>
        <w:rFonts w:eastAsiaTheme="minorEastAsia" w:hint="eastAsia"/>
        <w:sz w:val="18"/>
        <w:szCs w:val="18"/>
        <w:lang w:val="fr-FR" w:eastAsia="zh-CN"/>
      </w:rPr>
      <w:t>24</w:t>
    </w:r>
    <w:r>
      <w:rPr>
        <w:sz w:val="18"/>
        <w:szCs w:val="18"/>
        <w:lang w:val="fr-FR"/>
      </w:rPr>
      <w:t xml:space="preserve">.v6.n1.1                                                               </w:t>
    </w:r>
    <w:r>
      <w:rPr>
        <w:spacing w:val="-1"/>
        <w:sz w:val="18"/>
        <w:szCs w:val="18"/>
        <w:lang w:val="fr-FR"/>
      </w:rPr>
      <w:t xml:space="preserve">                                                            </w:t>
    </w:r>
    <w:r>
      <w:rPr>
        <w:rFonts w:eastAsiaTheme="minorEastAsia" w:hint="eastAsia"/>
        <w:spacing w:val="-1"/>
        <w:sz w:val="18"/>
        <w:szCs w:val="18"/>
        <w:lang w:val="fr-FR" w:eastAsia="zh-CN"/>
      </w:rPr>
      <w:t>Nov</w:t>
    </w:r>
    <w:r>
      <w:rPr>
        <w:spacing w:val="-1"/>
        <w:sz w:val="18"/>
        <w:szCs w:val="18"/>
        <w:lang w:val="fr-FR"/>
      </w:rPr>
      <w:t>. 20</w:t>
    </w:r>
    <w:r>
      <w:rPr>
        <w:rFonts w:eastAsiaTheme="minorEastAsia" w:hint="eastAsia"/>
        <w:spacing w:val="-1"/>
        <w:sz w:val="18"/>
        <w:szCs w:val="18"/>
        <w:lang w:val="fr-FR" w:eastAsia="zh-CN"/>
      </w:rPr>
      <w:t>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28865" w14:textId="77777777" w:rsidR="00D24750" w:rsidRDefault="00347493">
    <w:pPr>
      <w:pStyle w:val="a7"/>
      <w:jc w:val="right"/>
    </w:pPr>
    <w:r w:rsidRPr="00347493">
      <w:rPr>
        <w:rFonts w:ascii="Palatino Linotype" w:hAnsi="Palatino Linotype"/>
        <w:lang w:eastAsia="zh-CN"/>
      </w:rPr>
      <w:t>Author Name etc / Commun. Comput. Chem., 6(2024), pp. 1-4</w:t>
    </w:r>
    <w:r>
      <w:t xml:space="preserve"> </w:t>
    </w:r>
    <w:r>
      <w:rPr>
        <w:rFonts w:hint="eastAsia"/>
        <w:lang w:eastAsia="zh-CN"/>
      </w:rPr>
      <w:t xml:space="preserve">                                                                   </w:t>
    </w:r>
    <w:sdt>
      <w:sdtPr>
        <w:id w:val="-962261346"/>
        <w:docPartObj>
          <w:docPartGallery w:val="Page Numbers (Top of Page)"/>
          <w:docPartUnique/>
        </w:docPartObj>
      </w:sdtPr>
      <w:sdtEndPr/>
      <w:sdtContent>
        <w:r w:rsidR="00D24750">
          <w:fldChar w:fldCharType="begin"/>
        </w:r>
        <w:r w:rsidR="00D24750">
          <w:instrText>PAGE   \* MERGEFORMAT</w:instrText>
        </w:r>
        <w:r w:rsidR="00D24750">
          <w:fldChar w:fldCharType="separate"/>
        </w:r>
        <w:r w:rsidR="00D24750">
          <w:rPr>
            <w:lang w:val="zh-CN" w:eastAsia="zh-CN"/>
          </w:rPr>
          <w:t>2</w:t>
        </w:r>
        <w:r w:rsidR="00D24750">
          <w:fldChar w:fldCharType="end"/>
        </w:r>
      </w:sdtContent>
    </w:sdt>
  </w:p>
  <w:p w14:paraId="60E76F3E" w14:textId="77777777" w:rsidR="00023923" w:rsidRDefault="00023923">
    <w:pPr>
      <w:pStyle w:val="a3"/>
      <w:spacing w:before="14" w:line="184" w:lineRule="auto"/>
      <w:ind w:left="7"/>
      <w:rPr>
        <w:rFonts w:eastAsia="宋体"/>
        <w:sz w:val="18"/>
        <w:szCs w:val="18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isplayBackgroundShape/>
  <w:bordersDoNotSurroundHeader/>
  <w:bordersDoNotSurroundFooter/>
  <w:proofState w:grammar="clean"/>
  <w:defaultTabStop w:val="420"/>
  <w:evenAndOddHeaders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jQ0YTMxNmE3NzM5ZTMxZmVlMjgxOTU2YTMwY2QxNGUifQ=="/>
  </w:docVars>
  <w:rsids>
    <w:rsidRoot w:val="00CE24EB"/>
    <w:rsid w:val="0001365A"/>
    <w:rsid w:val="00023923"/>
    <w:rsid w:val="00024829"/>
    <w:rsid w:val="000254FB"/>
    <w:rsid w:val="00025C1F"/>
    <w:rsid w:val="0003059B"/>
    <w:rsid w:val="00034876"/>
    <w:rsid w:val="000547B8"/>
    <w:rsid w:val="00062F92"/>
    <w:rsid w:val="00090557"/>
    <w:rsid w:val="000A4F66"/>
    <w:rsid w:val="000B06D1"/>
    <w:rsid w:val="000B3BDE"/>
    <w:rsid w:val="000C73C9"/>
    <w:rsid w:val="000D3E9E"/>
    <w:rsid w:val="000E2438"/>
    <w:rsid w:val="000E626F"/>
    <w:rsid w:val="000F083E"/>
    <w:rsid w:val="000F7239"/>
    <w:rsid w:val="001003AC"/>
    <w:rsid w:val="00112815"/>
    <w:rsid w:val="00113FCE"/>
    <w:rsid w:val="00133058"/>
    <w:rsid w:val="00134C17"/>
    <w:rsid w:val="00161EEA"/>
    <w:rsid w:val="00181471"/>
    <w:rsid w:val="00181E5B"/>
    <w:rsid w:val="001943F6"/>
    <w:rsid w:val="001971B7"/>
    <w:rsid w:val="001B3302"/>
    <w:rsid w:val="001F5675"/>
    <w:rsid w:val="00211D44"/>
    <w:rsid w:val="00221E90"/>
    <w:rsid w:val="002350B9"/>
    <w:rsid w:val="00243A9D"/>
    <w:rsid w:val="0024599C"/>
    <w:rsid w:val="002520AB"/>
    <w:rsid w:val="002543DB"/>
    <w:rsid w:val="002570AF"/>
    <w:rsid w:val="00257BF2"/>
    <w:rsid w:val="00287FF4"/>
    <w:rsid w:val="002911E9"/>
    <w:rsid w:val="002A0207"/>
    <w:rsid w:val="002A7667"/>
    <w:rsid w:val="002B04EF"/>
    <w:rsid w:val="002D33CE"/>
    <w:rsid w:val="002E3070"/>
    <w:rsid w:val="00301100"/>
    <w:rsid w:val="00306473"/>
    <w:rsid w:val="003311AD"/>
    <w:rsid w:val="00334AE1"/>
    <w:rsid w:val="00334F52"/>
    <w:rsid w:val="00347493"/>
    <w:rsid w:val="00366795"/>
    <w:rsid w:val="0037776F"/>
    <w:rsid w:val="0039081F"/>
    <w:rsid w:val="003F72CD"/>
    <w:rsid w:val="00405A55"/>
    <w:rsid w:val="00407E80"/>
    <w:rsid w:val="00430566"/>
    <w:rsid w:val="00430AE9"/>
    <w:rsid w:val="00431278"/>
    <w:rsid w:val="00440E13"/>
    <w:rsid w:val="004412B4"/>
    <w:rsid w:val="004442FB"/>
    <w:rsid w:val="00447B4E"/>
    <w:rsid w:val="00453EF9"/>
    <w:rsid w:val="004606C1"/>
    <w:rsid w:val="004A3A6C"/>
    <w:rsid w:val="004C3F63"/>
    <w:rsid w:val="004E0A22"/>
    <w:rsid w:val="004E6A9F"/>
    <w:rsid w:val="004F71B3"/>
    <w:rsid w:val="00525F82"/>
    <w:rsid w:val="00530CEB"/>
    <w:rsid w:val="00541D48"/>
    <w:rsid w:val="00543D48"/>
    <w:rsid w:val="005667BB"/>
    <w:rsid w:val="0057588C"/>
    <w:rsid w:val="005868DC"/>
    <w:rsid w:val="005C339E"/>
    <w:rsid w:val="005C3748"/>
    <w:rsid w:val="006009D0"/>
    <w:rsid w:val="0061156A"/>
    <w:rsid w:val="00612334"/>
    <w:rsid w:val="00624F93"/>
    <w:rsid w:val="00631B05"/>
    <w:rsid w:val="00635719"/>
    <w:rsid w:val="00643B9A"/>
    <w:rsid w:val="0065061C"/>
    <w:rsid w:val="00654154"/>
    <w:rsid w:val="00655234"/>
    <w:rsid w:val="00660156"/>
    <w:rsid w:val="006648B7"/>
    <w:rsid w:val="00665D4D"/>
    <w:rsid w:val="006774AA"/>
    <w:rsid w:val="00690CD1"/>
    <w:rsid w:val="006A1FB6"/>
    <w:rsid w:val="006A2429"/>
    <w:rsid w:val="006A5B8E"/>
    <w:rsid w:val="006E09F5"/>
    <w:rsid w:val="006E29FA"/>
    <w:rsid w:val="006E6F6E"/>
    <w:rsid w:val="00705146"/>
    <w:rsid w:val="00707880"/>
    <w:rsid w:val="00740DC4"/>
    <w:rsid w:val="00742728"/>
    <w:rsid w:val="00743C33"/>
    <w:rsid w:val="007704D4"/>
    <w:rsid w:val="00783CA4"/>
    <w:rsid w:val="0078519A"/>
    <w:rsid w:val="0079241D"/>
    <w:rsid w:val="00796285"/>
    <w:rsid w:val="007A0F39"/>
    <w:rsid w:val="0080703C"/>
    <w:rsid w:val="00807EC3"/>
    <w:rsid w:val="00807FDB"/>
    <w:rsid w:val="0081079E"/>
    <w:rsid w:val="008257ED"/>
    <w:rsid w:val="00826214"/>
    <w:rsid w:val="00843A14"/>
    <w:rsid w:val="00850DC8"/>
    <w:rsid w:val="00865C38"/>
    <w:rsid w:val="008B7B82"/>
    <w:rsid w:val="008D53F3"/>
    <w:rsid w:val="0090287D"/>
    <w:rsid w:val="009109BD"/>
    <w:rsid w:val="00910EB7"/>
    <w:rsid w:val="00913ECD"/>
    <w:rsid w:val="00942BB2"/>
    <w:rsid w:val="00944E10"/>
    <w:rsid w:val="009504F5"/>
    <w:rsid w:val="00953499"/>
    <w:rsid w:val="0095689B"/>
    <w:rsid w:val="009634F4"/>
    <w:rsid w:val="009645BC"/>
    <w:rsid w:val="00964851"/>
    <w:rsid w:val="009731AB"/>
    <w:rsid w:val="00997F0A"/>
    <w:rsid w:val="009A01B3"/>
    <w:rsid w:val="009A7217"/>
    <w:rsid w:val="009C635F"/>
    <w:rsid w:val="009D3DA8"/>
    <w:rsid w:val="009D4073"/>
    <w:rsid w:val="009D4C01"/>
    <w:rsid w:val="009F1F82"/>
    <w:rsid w:val="00A6324A"/>
    <w:rsid w:val="00A76D96"/>
    <w:rsid w:val="00AA493F"/>
    <w:rsid w:val="00AB4094"/>
    <w:rsid w:val="00AC1FF2"/>
    <w:rsid w:val="00AD494F"/>
    <w:rsid w:val="00B04A97"/>
    <w:rsid w:val="00B31715"/>
    <w:rsid w:val="00B40219"/>
    <w:rsid w:val="00B40E1B"/>
    <w:rsid w:val="00B5179E"/>
    <w:rsid w:val="00B54FCF"/>
    <w:rsid w:val="00B563C1"/>
    <w:rsid w:val="00B61405"/>
    <w:rsid w:val="00B8586F"/>
    <w:rsid w:val="00BB5BCE"/>
    <w:rsid w:val="00BB63E4"/>
    <w:rsid w:val="00BB6A8F"/>
    <w:rsid w:val="00BC011B"/>
    <w:rsid w:val="00BE4BBB"/>
    <w:rsid w:val="00C02535"/>
    <w:rsid w:val="00C12329"/>
    <w:rsid w:val="00C17B33"/>
    <w:rsid w:val="00C32172"/>
    <w:rsid w:val="00C55B9D"/>
    <w:rsid w:val="00C55D1C"/>
    <w:rsid w:val="00C60922"/>
    <w:rsid w:val="00C7594A"/>
    <w:rsid w:val="00C75CD0"/>
    <w:rsid w:val="00C77BF3"/>
    <w:rsid w:val="00C82363"/>
    <w:rsid w:val="00CA0FDF"/>
    <w:rsid w:val="00CB03E7"/>
    <w:rsid w:val="00CE066B"/>
    <w:rsid w:val="00CE24EB"/>
    <w:rsid w:val="00CE3F8D"/>
    <w:rsid w:val="00CF735B"/>
    <w:rsid w:val="00D04AD2"/>
    <w:rsid w:val="00D14CFE"/>
    <w:rsid w:val="00D23E21"/>
    <w:rsid w:val="00D24750"/>
    <w:rsid w:val="00D328CE"/>
    <w:rsid w:val="00D4594E"/>
    <w:rsid w:val="00D4708A"/>
    <w:rsid w:val="00D61D99"/>
    <w:rsid w:val="00D8314B"/>
    <w:rsid w:val="00DA23E6"/>
    <w:rsid w:val="00DB1A91"/>
    <w:rsid w:val="00DB4C44"/>
    <w:rsid w:val="00DC74EA"/>
    <w:rsid w:val="00DE0D1A"/>
    <w:rsid w:val="00DE49B7"/>
    <w:rsid w:val="00DE7E5A"/>
    <w:rsid w:val="00E03147"/>
    <w:rsid w:val="00E347D3"/>
    <w:rsid w:val="00E37D14"/>
    <w:rsid w:val="00E405F9"/>
    <w:rsid w:val="00E50FAC"/>
    <w:rsid w:val="00E514BC"/>
    <w:rsid w:val="00E54F40"/>
    <w:rsid w:val="00E6637A"/>
    <w:rsid w:val="00E74DAF"/>
    <w:rsid w:val="00E85D50"/>
    <w:rsid w:val="00E95AB7"/>
    <w:rsid w:val="00EA43E5"/>
    <w:rsid w:val="00EA4FC3"/>
    <w:rsid w:val="00F26624"/>
    <w:rsid w:val="00F3239B"/>
    <w:rsid w:val="00F75B7F"/>
    <w:rsid w:val="00F80865"/>
    <w:rsid w:val="00F823CE"/>
    <w:rsid w:val="00F8352D"/>
    <w:rsid w:val="00F85A0C"/>
    <w:rsid w:val="00F9680A"/>
    <w:rsid w:val="00F9781C"/>
    <w:rsid w:val="00FB2AE7"/>
    <w:rsid w:val="00FB6827"/>
    <w:rsid w:val="00FC231C"/>
    <w:rsid w:val="00FC56E3"/>
    <w:rsid w:val="00FC7B00"/>
    <w:rsid w:val="00FD0E03"/>
    <w:rsid w:val="00FD1613"/>
    <w:rsid w:val="00FE0EBE"/>
    <w:rsid w:val="462C5BD6"/>
    <w:rsid w:val="60C57FF2"/>
    <w:rsid w:val="75E2200E"/>
    <w:rsid w:val="7FA9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A6D42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Palatino Linotype" w:eastAsia="Palatino Linotype" w:hAnsi="Palatino Linotype" w:cs="Palatino Linotype"/>
      <w:sz w:val="19"/>
      <w:szCs w:val="19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CB03E7"/>
    <w:pPr>
      <w:tabs>
        <w:tab w:val="center" w:pos="4153"/>
        <w:tab w:val="right" w:pos="8306"/>
      </w:tabs>
    </w:pPr>
    <w:rPr>
      <w:sz w:val="18"/>
      <w:szCs w:val="18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Palatino Linotype" w:eastAsia="Palatino Linotype" w:hAnsi="Palatino Linotype" w:cs="Palatino Linotype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CB03E7"/>
    <w:rPr>
      <w:snapToGrid w:val="0"/>
      <w:color w:val="000000"/>
      <w:sz w:val="18"/>
      <w:szCs w:val="18"/>
      <w:lang w:eastAsia="en-US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正文文本 字符"/>
    <w:basedOn w:val="a0"/>
    <w:link w:val="a3"/>
    <w:semiHidden/>
    <w:qFormat/>
    <w:rPr>
      <w:rFonts w:ascii="Palatino Linotype" w:eastAsia="Palatino Linotype" w:hAnsi="Palatino Linotype" w:cs="Palatino Linotype"/>
      <w:sz w:val="19"/>
      <w:szCs w:val="19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1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lobal-sci.org/cicc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COMMUNICATION-2026A.dotx</Template>
  <TotalTime>1</TotalTime>
  <Pages>3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</dc:creator>
  <cp:lastModifiedBy>familyliu05@163.com</cp:lastModifiedBy>
  <cp:revision>1</cp:revision>
  <dcterms:created xsi:type="dcterms:W3CDTF">2026-01-25T23:42:00Z</dcterms:created>
  <dcterms:modified xsi:type="dcterms:W3CDTF">2026-01-25T23:43:00Z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2024-07-02T21:19:05Z</vt:filetime>
  </property>
  <property fmtid="{D5CDD505-2E9C-101B-9397-08002B2CF9AE}" pid="4" name="KSOProductBuildVer">
    <vt:lpwstr>2052-12.1.0.16929</vt:lpwstr>
  </property>
  <property fmtid="{D5CDD505-2E9C-101B-9397-08002B2CF9AE}" pid="5" name="ICV">
    <vt:lpwstr>9FD013ED29D44906B945213C7C5781A1_12</vt:lpwstr>
  </property>
  <property fmtid="{D5CDD505-2E9C-101B-9397-08002B2CF9AE}" pid="6" name="GrammarlyDocumentId">
    <vt:lpwstr>c81d8a5b-a1c4-4d23-8368-2afd59155c9f</vt:lpwstr>
  </property>
</Properties>
</file>